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C9F0" w14:textId="11E5C8AE" w:rsidR="009D0E7F" w:rsidRPr="00F34262" w:rsidRDefault="009D0E7F" w:rsidP="00817480">
      <w:pPr>
        <w:spacing w:line="240" w:lineRule="auto"/>
        <w:ind w:left="28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C63E9A9" w14:textId="57908468" w:rsidR="00A355DA" w:rsidRPr="00F34262" w:rsidRDefault="00124468" w:rsidP="00817480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262">
        <w:rPr>
          <w:rFonts w:ascii="Times New Roman" w:hAnsi="Times New Roman" w:cs="Times New Roman"/>
          <w:b/>
          <w:sz w:val="36"/>
          <w:szCs w:val="36"/>
        </w:rPr>
        <w:t xml:space="preserve">Magyarország Egyetemi – Főiskolai </w:t>
      </w:r>
      <w:r w:rsidR="00D06A6A" w:rsidRPr="00F34262">
        <w:rPr>
          <w:rFonts w:ascii="Times New Roman" w:hAnsi="Times New Roman" w:cs="Times New Roman"/>
          <w:b/>
          <w:sz w:val="36"/>
          <w:szCs w:val="36"/>
        </w:rPr>
        <w:t xml:space="preserve">Országos </w:t>
      </w:r>
      <w:r w:rsidR="00FB4EFC">
        <w:rPr>
          <w:rFonts w:ascii="Times New Roman" w:hAnsi="Times New Roman" w:cs="Times New Roman"/>
          <w:b/>
          <w:sz w:val="36"/>
          <w:szCs w:val="36"/>
        </w:rPr>
        <w:t>Tenisz</w:t>
      </w:r>
      <w:r w:rsidRPr="00F34262">
        <w:rPr>
          <w:rFonts w:ascii="Times New Roman" w:hAnsi="Times New Roman" w:cs="Times New Roman"/>
          <w:b/>
          <w:sz w:val="36"/>
          <w:szCs w:val="36"/>
        </w:rPr>
        <w:t xml:space="preserve"> Bajnokság</w:t>
      </w:r>
      <w:r w:rsidR="00D06A6A" w:rsidRPr="00F34262">
        <w:rPr>
          <w:rFonts w:ascii="Times New Roman" w:hAnsi="Times New Roman" w:cs="Times New Roman"/>
          <w:b/>
          <w:sz w:val="36"/>
          <w:szCs w:val="36"/>
        </w:rPr>
        <w:t xml:space="preserve"> 2021/2022</w:t>
      </w:r>
    </w:p>
    <w:p w14:paraId="1007BA56" w14:textId="26EEAD16" w:rsidR="00124468" w:rsidRPr="00F34262" w:rsidRDefault="00124468" w:rsidP="00817480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62">
        <w:rPr>
          <w:rFonts w:ascii="Times New Roman" w:hAnsi="Times New Roman" w:cs="Times New Roman"/>
          <w:b/>
          <w:sz w:val="28"/>
          <w:szCs w:val="28"/>
        </w:rPr>
        <w:t>Versenykiírás</w:t>
      </w:r>
    </w:p>
    <w:p w14:paraId="138422BA" w14:textId="77777777" w:rsidR="00E96112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A verseny célja: </w:t>
      </w:r>
    </w:p>
    <w:p w14:paraId="4AE3E7DB" w14:textId="694B6A5D" w:rsidR="00113D17" w:rsidRPr="00F34262" w:rsidRDefault="00113D17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>A Magyar Egyetemi - Főiskolai Sportszövetség által 202</w:t>
      </w:r>
      <w:r w:rsidR="00C344DA">
        <w:rPr>
          <w:rFonts w:ascii="Times New Roman" w:hAnsi="Times New Roman" w:cs="Times New Roman"/>
          <w:sz w:val="24"/>
          <w:szCs w:val="24"/>
        </w:rPr>
        <w:t>1</w:t>
      </w:r>
      <w:r w:rsidRPr="00F34262">
        <w:rPr>
          <w:rFonts w:ascii="Times New Roman" w:hAnsi="Times New Roman" w:cs="Times New Roman"/>
          <w:sz w:val="24"/>
          <w:szCs w:val="24"/>
        </w:rPr>
        <w:t>/202</w:t>
      </w:r>
      <w:r w:rsidR="00C344DA">
        <w:rPr>
          <w:rFonts w:ascii="Times New Roman" w:hAnsi="Times New Roman" w:cs="Times New Roman"/>
          <w:sz w:val="24"/>
          <w:szCs w:val="24"/>
        </w:rPr>
        <w:t>2</w:t>
      </w:r>
      <w:r w:rsidRPr="00F34262">
        <w:rPr>
          <w:rFonts w:ascii="Times New Roman" w:hAnsi="Times New Roman" w:cs="Times New Roman"/>
          <w:sz w:val="24"/>
          <w:szCs w:val="24"/>
        </w:rPr>
        <w:t xml:space="preserve">-ben meghirdetett egyetemi – főiskolai országos </w:t>
      </w:r>
      <w:r w:rsidR="005C1362">
        <w:rPr>
          <w:rFonts w:ascii="Times New Roman" w:hAnsi="Times New Roman" w:cs="Times New Roman"/>
          <w:sz w:val="24"/>
          <w:szCs w:val="24"/>
        </w:rPr>
        <w:t>tenisz</w:t>
      </w:r>
      <w:r w:rsidRPr="00F34262">
        <w:rPr>
          <w:rFonts w:ascii="Times New Roman" w:hAnsi="Times New Roman" w:cs="Times New Roman"/>
          <w:sz w:val="24"/>
          <w:szCs w:val="24"/>
        </w:rPr>
        <w:t xml:space="preserve"> bajnokság célja, hogy eldöntse „Magyarország 202</w:t>
      </w:r>
      <w:r w:rsidR="00C344DA">
        <w:rPr>
          <w:rFonts w:ascii="Times New Roman" w:hAnsi="Times New Roman" w:cs="Times New Roman"/>
          <w:sz w:val="24"/>
          <w:szCs w:val="24"/>
        </w:rPr>
        <w:t>1</w:t>
      </w:r>
      <w:r w:rsidRPr="00F34262">
        <w:rPr>
          <w:rFonts w:ascii="Times New Roman" w:hAnsi="Times New Roman" w:cs="Times New Roman"/>
          <w:sz w:val="24"/>
          <w:szCs w:val="24"/>
        </w:rPr>
        <w:t>/202</w:t>
      </w:r>
      <w:r w:rsidR="00C344DA">
        <w:rPr>
          <w:rFonts w:ascii="Times New Roman" w:hAnsi="Times New Roman" w:cs="Times New Roman"/>
          <w:sz w:val="24"/>
          <w:szCs w:val="24"/>
        </w:rPr>
        <w:t>2</w:t>
      </w:r>
      <w:r w:rsidRPr="00F34262">
        <w:rPr>
          <w:rFonts w:ascii="Times New Roman" w:hAnsi="Times New Roman" w:cs="Times New Roman"/>
          <w:sz w:val="24"/>
          <w:szCs w:val="24"/>
        </w:rPr>
        <w:t>. tanévi Egyetemi - Főiskolai Bajnoka” címeket, a hallgatók</w:t>
      </w:r>
      <w:r w:rsidR="00C27DB7">
        <w:rPr>
          <w:rFonts w:ascii="Times New Roman" w:hAnsi="Times New Roman" w:cs="Times New Roman"/>
          <w:sz w:val="24"/>
          <w:szCs w:val="24"/>
        </w:rPr>
        <w:t>, oktatók és dolgozók</w:t>
      </w:r>
      <w:r w:rsidRPr="00F34262">
        <w:rPr>
          <w:rFonts w:ascii="Times New Roman" w:hAnsi="Times New Roman" w:cs="Times New Roman"/>
          <w:sz w:val="24"/>
          <w:szCs w:val="24"/>
        </w:rPr>
        <w:t xml:space="preserve"> körében népszerűsítse a sportágat, elősegítse a további nemzetközi versenyekre történő kiválasztást.</w:t>
      </w:r>
    </w:p>
    <w:p w14:paraId="5C584765" w14:textId="45BEFC5A" w:rsidR="002C4FF3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A verseny helyszíne:</w:t>
      </w:r>
      <w:r w:rsidRPr="00F34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7DED5" w14:textId="1DB4D6CD" w:rsidR="007560CB" w:rsidRPr="00F34262" w:rsidRDefault="00FA1354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Miskolci </w:t>
      </w:r>
      <w:r w:rsidR="007575F8">
        <w:rPr>
          <w:rFonts w:ascii="Times New Roman" w:hAnsi="Times New Roman" w:cs="Times New Roman"/>
          <w:sz w:val="24"/>
          <w:szCs w:val="24"/>
        </w:rPr>
        <w:t>Egyetem Tenisz</w:t>
      </w:r>
      <w:r w:rsidRPr="00F34262">
        <w:rPr>
          <w:rFonts w:ascii="Times New Roman" w:hAnsi="Times New Roman" w:cs="Times New Roman"/>
          <w:sz w:val="24"/>
          <w:szCs w:val="24"/>
        </w:rPr>
        <w:t xml:space="preserve"> Centrum</w:t>
      </w:r>
      <w:r w:rsidR="007575F8">
        <w:rPr>
          <w:rFonts w:ascii="Times New Roman" w:hAnsi="Times New Roman" w:cs="Times New Roman"/>
          <w:sz w:val="24"/>
          <w:szCs w:val="24"/>
        </w:rPr>
        <w:t xml:space="preserve">, </w:t>
      </w:r>
      <w:r w:rsidR="00A355DA" w:rsidRPr="00F34262">
        <w:rPr>
          <w:rFonts w:ascii="Times New Roman" w:hAnsi="Times New Roman" w:cs="Times New Roman"/>
          <w:sz w:val="24"/>
          <w:szCs w:val="24"/>
        </w:rPr>
        <w:t xml:space="preserve">Miskolc - </w:t>
      </w:r>
      <w:r w:rsidR="00E96112" w:rsidRPr="00F34262">
        <w:rPr>
          <w:rFonts w:ascii="Times New Roman" w:hAnsi="Times New Roman" w:cs="Times New Roman"/>
          <w:sz w:val="24"/>
          <w:szCs w:val="24"/>
        </w:rPr>
        <w:t xml:space="preserve">Egyetemváros </w:t>
      </w:r>
    </w:p>
    <w:p w14:paraId="45EC75DC" w14:textId="6831CE0D" w:rsidR="00FA1354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A verseny időpontja: </w:t>
      </w:r>
      <w:r w:rsidR="00FA1354" w:rsidRPr="00F34262">
        <w:rPr>
          <w:rFonts w:ascii="Times New Roman" w:hAnsi="Times New Roman" w:cs="Times New Roman"/>
          <w:b/>
          <w:sz w:val="24"/>
          <w:szCs w:val="24"/>
        </w:rPr>
        <w:tab/>
      </w:r>
      <w:r w:rsidRPr="00F34262">
        <w:rPr>
          <w:rFonts w:ascii="Times New Roman" w:hAnsi="Times New Roman" w:cs="Times New Roman"/>
          <w:b/>
          <w:sz w:val="24"/>
          <w:szCs w:val="24"/>
        </w:rPr>
        <w:t>20</w:t>
      </w:r>
      <w:r w:rsidR="00382788" w:rsidRPr="00F34262">
        <w:rPr>
          <w:rFonts w:ascii="Times New Roman" w:hAnsi="Times New Roman" w:cs="Times New Roman"/>
          <w:b/>
          <w:sz w:val="24"/>
          <w:szCs w:val="24"/>
        </w:rPr>
        <w:t>22</w:t>
      </w:r>
      <w:r w:rsidRPr="00F34262">
        <w:rPr>
          <w:rFonts w:ascii="Times New Roman" w:hAnsi="Times New Roman" w:cs="Times New Roman"/>
          <w:b/>
          <w:sz w:val="24"/>
          <w:szCs w:val="24"/>
        </w:rPr>
        <w:t>.</w:t>
      </w:r>
      <w:r w:rsidR="00382788" w:rsidRPr="00F34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262">
        <w:rPr>
          <w:rFonts w:ascii="Times New Roman" w:hAnsi="Times New Roman" w:cs="Times New Roman"/>
          <w:b/>
          <w:sz w:val="24"/>
          <w:szCs w:val="24"/>
        </w:rPr>
        <w:t>május 2</w:t>
      </w:r>
      <w:r w:rsidR="00382788" w:rsidRPr="00F34262">
        <w:rPr>
          <w:rFonts w:ascii="Times New Roman" w:hAnsi="Times New Roman" w:cs="Times New Roman"/>
          <w:b/>
          <w:sz w:val="24"/>
          <w:szCs w:val="24"/>
        </w:rPr>
        <w:t>1</w:t>
      </w:r>
      <w:r w:rsidRPr="00F34262">
        <w:rPr>
          <w:rFonts w:ascii="Times New Roman" w:hAnsi="Times New Roman" w:cs="Times New Roman"/>
          <w:b/>
          <w:sz w:val="24"/>
          <w:szCs w:val="24"/>
        </w:rPr>
        <w:t>-2</w:t>
      </w:r>
      <w:r w:rsidR="00382788" w:rsidRPr="00F34262">
        <w:rPr>
          <w:rFonts w:ascii="Times New Roman" w:hAnsi="Times New Roman" w:cs="Times New Roman"/>
          <w:b/>
          <w:sz w:val="24"/>
          <w:szCs w:val="24"/>
        </w:rPr>
        <w:t>2</w:t>
      </w:r>
      <w:r w:rsidRPr="00F3426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7242A7" w14:textId="77777777" w:rsidR="007560CB" w:rsidRPr="00F34262" w:rsidRDefault="007560CB" w:rsidP="00817480">
      <w:pPr>
        <w:pStyle w:val="Listaszerbekezds"/>
        <w:spacing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3D052" w14:textId="77777777" w:rsidR="00A355DA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A verseny rendezői:</w:t>
      </w:r>
      <w:r w:rsidRPr="00F34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907D" w14:textId="77777777" w:rsidR="00A355DA" w:rsidRPr="00F34262" w:rsidRDefault="00A355DA" w:rsidP="008174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>Miskolci Egyetemi Atlétikai és Futball Club (MEAFC)</w:t>
      </w:r>
    </w:p>
    <w:p w14:paraId="78C1748F" w14:textId="77777777" w:rsidR="00E96112" w:rsidRPr="00F34262" w:rsidRDefault="00E96112" w:rsidP="008174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>Miskolci Egyetem</w:t>
      </w:r>
    </w:p>
    <w:p w14:paraId="30A196A6" w14:textId="59BABFDB" w:rsidR="00E96112" w:rsidRPr="00F34262" w:rsidRDefault="00E96112" w:rsidP="008174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Magyar Egyetemi - Főiskolai Sportszövetség </w:t>
      </w:r>
      <w:r w:rsidR="00A355DA" w:rsidRPr="00F34262">
        <w:rPr>
          <w:rFonts w:ascii="Times New Roman" w:hAnsi="Times New Roman" w:cs="Times New Roman"/>
          <w:sz w:val="24"/>
          <w:szCs w:val="24"/>
        </w:rPr>
        <w:t>(MEFS)</w:t>
      </w:r>
    </w:p>
    <w:p w14:paraId="421D2C28" w14:textId="5DECB538" w:rsidR="00E96112" w:rsidRDefault="00E96112" w:rsidP="008174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Magyar </w:t>
      </w:r>
      <w:r w:rsidR="007575F8">
        <w:rPr>
          <w:rFonts w:ascii="Times New Roman" w:hAnsi="Times New Roman" w:cs="Times New Roman"/>
          <w:sz w:val="24"/>
          <w:szCs w:val="24"/>
        </w:rPr>
        <w:t>Tenisz</w:t>
      </w:r>
      <w:r w:rsidRPr="00F34262">
        <w:rPr>
          <w:rFonts w:ascii="Times New Roman" w:hAnsi="Times New Roman" w:cs="Times New Roman"/>
          <w:sz w:val="24"/>
          <w:szCs w:val="24"/>
        </w:rPr>
        <w:t xml:space="preserve"> Szövetség </w:t>
      </w:r>
      <w:r w:rsidR="00A355DA" w:rsidRPr="00F34262">
        <w:rPr>
          <w:rFonts w:ascii="Times New Roman" w:hAnsi="Times New Roman" w:cs="Times New Roman"/>
          <w:sz w:val="24"/>
          <w:szCs w:val="24"/>
        </w:rPr>
        <w:t>(M</w:t>
      </w:r>
      <w:r w:rsidR="007575F8">
        <w:rPr>
          <w:rFonts w:ascii="Times New Roman" w:hAnsi="Times New Roman" w:cs="Times New Roman"/>
          <w:sz w:val="24"/>
          <w:szCs w:val="24"/>
        </w:rPr>
        <w:t>T</w:t>
      </w:r>
      <w:r w:rsidR="00A355DA" w:rsidRPr="00F34262">
        <w:rPr>
          <w:rFonts w:ascii="Times New Roman" w:hAnsi="Times New Roman" w:cs="Times New Roman"/>
          <w:sz w:val="24"/>
          <w:szCs w:val="24"/>
        </w:rPr>
        <w:t>SZ)</w:t>
      </w:r>
    </w:p>
    <w:p w14:paraId="0E6B7F8E" w14:textId="77777777" w:rsidR="00BC4B2F" w:rsidRDefault="00BC4B2F" w:rsidP="007575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2DCD61" w14:textId="77777777" w:rsidR="00FA1354" w:rsidRPr="000D66AE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66AE">
        <w:rPr>
          <w:rFonts w:ascii="Times New Roman" w:hAnsi="Times New Roman" w:cs="Times New Roman"/>
          <w:b/>
          <w:sz w:val="24"/>
          <w:szCs w:val="24"/>
        </w:rPr>
        <w:t>Résztvevők:</w:t>
      </w:r>
      <w:r w:rsidRPr="000D6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63265" w14:textId="77777777" w:rsidR="000D66AE" w:rsidRPr="000D66AE" w:rsidRDefault="000D66AE" w:rsidP="000D66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66AE">
        <w:rPr>
          <w:rFonts w:ascii="Times New Roman" w:hAnsi="Times New Roman" w:cs="Times New Roman"/>
          <w:sz w:val="24"/>
          <w:szCs w:val="24"/>
        </w:rPr>
        <w:t>Bármely, az adott félévre a nevező intézmény beiratkozott hallgatói (nappali, levelező, esti</w:t>
      </w:r>
    </w:p>
    <w:p w14:paraId="26E8427B" w14:textId="51B14523" w:rsidR="000D66AE" w:rsidRPr="000D66AE" w:rsidRDefault="000D66AE" w:rsidP="000D66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66AE">
        <w:rPr>
          <w:rFonts w:ascii="Times New Roman" w:hAnsi="Times New Roman" w:cs="Times New Roman"/>
          <w:sz w:val="24"/>
          <w:szCs w:val="24"/>
        </w:rPr>
        <w:t>távoktatásban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6AE">
        <w:rPr>
          <w:rFonts w:ascii="Times New Roman" w:hAnsi="Times New Roman" w:cs="Times New Roman"/>
          <w:sz w:val="24"/>
          <w:szCs w:val="24"/>
        </w:rPr>
        <w:t xml:space="preserve"> illetve PhD képzésben résztvevők); a nevező intézményben hivatalos</w:t>
      </w:r>
    </w:p>
    <w:p w14:paraId="48B6485D" w14:textId="3B51962D" w:rsidR="000D66AE" w:rsidRDefault="000D66AE" w:rsidP="000D66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66AE">
        <w:rPr>
          <w:rFonts w:ascii="Times New Roman" w:hAnsi="Times New Roman" w:cs="Times New Roman"/>
          <w:sz w:val="24"/>
          <w:szCs w:val="24"/>
        </w:rPr>
        <w:t>cserekapcsolat alapján részképzésben résztvevő külföldi felsőoktatási intézmény hallgatói; azon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6AE">
        <w:rPr>
          <w:rFonts w:ascii="Times New Roman" w:hAnsi="Times New Roman" w:cs="Times New Roman"/>
          <w:sz w:val="24"/>
          <w:szCs w:val="24"/>
        </w:rPr>
        <w:t>hallgatók, akiknek az adott intézményben szerzett végbizonyítványuk (abszolutórium)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6AE">
        <w:rPr>
          <w:rFonts w:ascii="Times New Roman" w:hAnsi="Times New Roman" w:cs="Times New Roman"/>
          <w:sz w:val="24"/>
          <w:szCs w:val="24"/>
        </w:rPr>
        <w:t>diplomájuk a versenyt megelőző naptári évben kelt. A páros versenyszámban csak az 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6AE">
        <w:rPr>
          <w:rFonts w:ascii="Times New Roman" w:hAnsi="Times New Roman" w:cs="Times New Roman"/>
          <w:sz w:val="24"/>
          <w:szCs w:val="24"/>
        </w:rPr>
        <w:t>intézménybe járó hallgatók szerepelhetnek együtt.</w:t>
      </w:r>
    </w:p>
    <w:p w14:paraId="43FB198F" w14:textId="13105B4B" w:rsidR="002B1B5A" w:rsidRDefault="002B1B5A" w:rsidP="000D66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1014A9" w14:textId="77777777" w:rsidR="002B0FBC" w:rsidRPr="002B0FBC" w:rsidRDefault="002B0FBC" w:rsidP="002B0FB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0FBC">
        <w:rPr>
          <w:rFonts w:ascii="Times New Roman" w:hAnsi="Times New Roman" w:cs="Times New Roman"/>
          <w:sz w:val="24"/>
          <w:szCs w:val="24"/>
        </w:rPr>
        <w:t>Egyetemi/Főiskolai hallgatók, oktatók, dolgozók, amatőr és profi kategóriákban. Profi – az a versenyző, aki valaha az MTSZ felnőtt ranglistán első 150 között van, vagy volt.</w:t>
      </w:r>
    </w:p>
    <w:p w14:paraId="29F572CF" w14:textId="77777777" w:rsidR="002B0FBC" w:rsidRPr="002B0FBC" w:rsidRDefault="002B0FBC" w:rsidP="002B0FB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8B05A3" w14:textId="484239C1" w:rsidR="002B1B5A" w:rsidRPr="000D66AE" w:rsidRDefault="002B0FBC" w:rsidP="002B0FB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0FBC">
        <w:rPr>
          <w:rFonts w:ascii="Times New Roman" w:hAnsi="Times New Roman" w:cs="Times New Roman"/>
          <w:sz w:val="24"/>
          <w:szCs w:val="24"/>
        </w:rPr>
        <w:t>A PROFI kategóriában nevező versenyzőknek érvényes sportorvosi igazolással kell rendelkezniük.</w:t>
      </w:r>
    </w:p>
    <w:p w14:paraId="0D17A628" w14:textId="7CEF2E68" w:rsidR="003D1BAD" w:rsidRDefault="003D1B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D43AF9" w14:textId="77777777" w:rsidR="00400599" w:rsidRDefault="00400599">
      <w:pPr>
        <w:rPr>
          <w:rFonts w:ascii="Times New Roman" w:hAnsi="Times New Roman" w:cs="Times New Roman"/>
          <w:b/>
          <w:sz w:val="24"/>
          <w:szCs w:val="24"/>
        </w:rPr>
      </w:pPr>
    </w:p>
    <w:p w14:paraId="3CBADAE6" w14:textId="6C4F1260" w:rsidR="00FA1354" w:rsidRDefault="00FA1354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Nevezés:</w:t>
      </w:r>
    </w:p>
    <w:p w14:paraId="0AD8AE38" w14:textId="5153CC63" w:rsidR="00A91548" w:rsidRDefault="00A91548" w:rsidP="00A91548">
      <w:pPr>
        <w:spacing w:after="120" w:line="24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15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PPÓTJELENTKEZÉS</w:t>
      </w:r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>Május</w:t>
      </w:r>
      <w:proofErr w:type="gramEnd"/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06. péntek 24.00-ig, </w:t>
      </w:r>
      <w:r w:rsidRPr="00A91548">
        <w:rPr>
          <w:rFonts w:ascii="Times New Roman" w:hAnsi="Times New Roman" w:cs="Times New Roman"/>
          <w:b/>
          <w:color w:val="FF0000"/>
          <w:sz w:val="24"/>
          <w:szCs w:val="24"/>
        </w:rPr>
        <w:t>KIZÁRÓLAG AZ ALÁBBI ŰRLAPOT KITÖLTVE LEHET:</w:t>
      </w:r>
      <w:r w:rsidRPr="00A91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hyperlink r:id="rId8" w:history="1">
        <w:r w:rsidR="00AC563D" w:rsidRPr="00035390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https://forms.gle/HKLMMckiswAkwTrN6</w:t>
        </w:r>
      </w:hyperlink>
    </w:p>
    <w:p w14:paraId="35A061E7" w14:textId="77777777" w:rsidR="00A91548" w:rsidRPr="00A91548" w:rsidRDefault="00A91548" w:rsidP="00A91548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regisztrációs díj 500 Ft/fő befizetési határideje: 2022. május 06. (átutalással a MEAFC által vezetett 10400690-00032455-00000001 számlára, a </w:t>
      </w:r>
      <w:r w:rsidRPr="00A915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felsőoktatási intézmény, résztvevők neve / résztvevők létszáma megadásával</w:t>
      </w:r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 verseny helyszínén, illetve a nevezési határidőt követően 1000,- Ft/fő regisztrációs díjat kell fizetni. </w:t>
      </w:r>
    </w:p>
    <w:p w14:paraId="64D8A04D" w14:textId="77777777" w:rsidR="00A91548" w:rsidRPr="00A91548" w:rsidRDefault="00A91548" w:rsidP="00A91548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915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pótjelentkezés során kizárólag új nevezéseket lehet leadni, a már beküldött nevezések nem módosíthatók az online felületen, amennyiben bármi kérdés vagy változás merül fel kérjük a </w:t>
      </w:r>
      <w:hyperlink r:id="rId9" w:history="1">
        <w:r w:rsidRPr="00A91548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gyenes@meafc.hu</w:t>
        </w:r>
      </w:hyperlink>
      <w:r w:rsidRPr="00A915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emailcímen jelezni!</w:t>
      </w:r>
    </w:p>
    <w:p w14:paraId="658A8B74" w14:textId="77777777" w:rsidR="00A91548" w:rsidRPr="00A91548" w:rsidRDefault="00A91548" w:rsidP="00A91548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>Az eseményre való regisztráció alkalmával az alábbi adatok kerülnek rögzítésre: név, intézmény, Neptun-kód, születési dátum. A rendező fenti adatokat a versenyt követően átadja a MEFS-</w:t>
      </w:r>
      <w:proofErr w:type="spellStart"/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>nek</w:t>
      </w:r>
      <w:proofErr w:type="spellEnd"/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14C70C" w14:textId="77777777" w:rsidR="00A91548" w:rsidRPr="00A91548" w:rsidRDefault="00A91548" w:rsidP="00A91548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548">
        <w:rPr>
          <w:rFonts w:ascii="Times New Roman" w:hAnsi="Times New Roman" w:cs="Times New Roman"/>
          <w:color w:val="000000" w:themeColor="text1"/>
          <w:sz w:val="24"/>
          <w:szCs w:val="24"/>
        </w:rPr>
        <w:t>A nevezési űrlap május 06-ig szabadon módosítható! Az online regisztráció során, a nevezés mellett szállás és étkezési igények leadása egyidejűleg történik.</w:t>
      </w:r>
    </w:p>
    <w:p w14:paraId="3080EB0E" w14:textId="77777777" w:rsidR="00261731" w:rsidRPr="00F34262" w:rsidRDefault="00261731" w:rsidP="00261731">
      <w:pPr>
        <w:pStyle w:val="Listaszerbekezds"/>
        <w:spacing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6AB32" w14:textId="5AA8301A" w:rsidR="005F28E0" w:rsidRDefault="005F28E0" w:rsidP="00B857CE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8E0">
        <w:rPr>
          <w:rFonts w:ascii="Times New Roman" w:hAnsi="Times New Roman" w:cs="Times New Roman"/>
          <w:b/>
          <w:bCs/>
          <w:sz w:val="24"/>
          <w:szCs w:val="24"/>
        </w:rPr>
        <w:t>Versenyszámok:</w:t>
      </w:r>
    </w:p>
    <w:p w14:paraId="5FD2E811" w14:textId="77777777" w:rsidR="00AA6B4C" w:rsidRPr="00AA6B4C" w:rsidRDefault="00AA6B4C" w:rsidP="00EE3562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B4C">
        <w:rPr>
          <w:rFonts w:ascii="Times New Roman" w:hAnsi="Times New Roman" w:cs="Times New Roman"/>
          <w:b/>
          <w:bCs/>
          <w:sz w:val="24"/>
          <w:szCs w:val="24"/>
        </w:rPr>
        <w:t>Hallgatók:</w:t>
      </w:r>
    </w:p>
    <w:p w14:paraId="4389D70A" w14:textId="4B022413" w:rsidR="00AA6B4C" w:rsidRPr="00AA6B4C" w:rsidRDefault="00AA6B4C" w:rsidP="00EE356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  <w:t xml:space="preserve">Profi: </w:t>
      </w:r>
      <w:r w:rsidRPr="00AA6B4C">
        <w:rPr>
          <w:rFonts w:ascii="Times New Roman" w:hAnsi="Times New Roman" w:cs="Times New Roman"/>
          <w:sz w:val="24"/>
          <w:szCs w:val="24"/>
        </w:rPr>
        <w:tab/>
      </w:r>
      <w:r w:rsidRPr="00AA6B4C">
        <w:rPr>
          <w:rFonts w:ascii="Times New Roman" w:hAnsi="Times New Roman" w:cs="Times New Roman"/>
          <w:sz w:val="24"/>
          <w:szCs w:val="24"/>
        </w:rPr>
        <w:tab/>
        <w:t>Férfi egyéni</w:t>
      </w:r>
    </w:p>
    <w:p w14:paraId="1A0B657D" w14:textId="77777777" w:rsidR="00AA6B4C" w:rsidRPr="00AA6B4C" w:rsidRDefault="00AA6B4C" w:rsidP="00EE3562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</w:r>
      <w:r w:rsidRPr="00AA6B4C">
        <w:rPr>
          <w:rFonts w:ascii="Times New Roman" w:hAnsi="Times New Roman" w:cs="Times New Roman"/>
          <w:sz w:val="24"/>
          <w:szCs w:val="24"/>
        </w:rPr>
        <w:tab/>
      </w:r>
      <w:r w:rsidRPr="00AA6B4C">
        <w:rPr>
          <w:rFonts w:ascii="Times New Roman" w:hAnsi="Times New Roman" w:cs="Times New Roman"/>
          <w:sz w:val="24"/>
          <w:szCs w:val="24"/>
        </w:rPr>
        <w:tab/>
        <w:t>Női Egyéni</w:t>
      </w:r>
    </w:p>
    <w:p w14:paraId="4241317F" w14:textId="77777777" w:rsidR="00AA6B4C" w:rsidRPr="00AA6B4C" w:rsidRDefault="00AA6B4C" w:rsidP="00AA6B4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  <w:t>Amatőr:</w:t>
      </w:r>
      <w:r w:rsidRPr="00AA6B4C">
        <w:rPr>
          <w:rFonts w:ascii="Times New Roman" w:hAnsi="Times New Roman" w:cs="Times New Roman"/>
          <w:sz w:val="24"/>
          <w:szCs w:val="24"/>
        </w:rPr>
        <w:tab/>
        <w:t>Férfi egyéni</w:t>
      </w:r>
    </w:p>
    <w:p w14:paraId="5A149ABE" w14:textId="77777777" w:rsidR="00AA6B4C" w:rsidRPr="00AA6B4C" w:rsidRDefault="00AA6B4C" w:rsidP="00AA6B4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</w:r>
      <w:r w:rsidRPr="00AA6B4C">
        <w:rPr>
          <w:rFonts w:ascii="Times New Roman" w:hAnsi="Times New Roman" w:cs="Times New Roman"/>
          <w:sz w:val="24"/>
          <w:szCs w:val="24"/>
        </w:rPr>
        <w:tab/>
      </w:r>
      <w:r w:rsidRPr="00AA6B4C">
        <w:rPr>
          <w:rFonts w:ascii="Times New Roman" w:hAnsi="Times New Roman" w:cs="Times New Roman"/>
          <w:sz w:val="24"/>
          <w:szCs w:val="24"/>
        </w:rPr>
        <w:tab/>
        <w:t>Női egyéni</w:t>
      </w:r>
    </w:p>
    <w:p w14:paraId="63816169" w14:textId="77777777" w:rsidR="00AA6B4C" w:rsidRPr="00AA6B4C" w:rsidRDefault="00AA6B4C" w:rsidP="00AA6B4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</w:r>
    </w:p>
    <w:p w14:paraId="7582D2AE" w14:textId="77777777" w:rsidR="00AA6B4C" w:rsidRPr="00AA6B4C" w:rsidRDefault="00AA6B4C" w:rsidP="00AA6B4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  <w:t>Férfi páros, Női páros, Vegyes páros</w:t>
      </w:r>
    </w:p>
    <w:p w14:paraId="36D95FBD" w14:textId="77777777" w:rsidR="00AA6B4C" w:rsidRPr="00AA6B4C" w:rsidRDefault="00AA6B4C" w:rsidP="00AA6B4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18B973" w14:textId="0D97F87A" w:rsidR="00AA6B4C" w:rsidRPr="00EE3562" w:rsidRDefault="00AA6B4C" w:rsidP="00EE3562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B4C">
        <w:rPr>
          <w:rFonts w:ascii="Times New Roman" w:hAnsi="Times New Roman" w:cs="Times New Roman"/>
          <w:b/>
          <w:bCs/>
          <w:sz w:val="24"/>
          <w:szCs w:val="24"/>
        </w:rPr>
        <w:t>Oktatók, dolgozók:</w:t>
      </w:r>
    </w:p>
    <w:p w14:paraId="728F68BC" w14:textId="43F1CDEB" w:rsidR="00AA6B4C" w:rsidRDefault="00AA6B4C" w:rsidP="00EE356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</w:r>
      <w:r w:rsidR="004A5EC6">
        <w:rPr>
          <w:rFonts w:ascii="Times New Roman" w:hAnsi="Times New Roman" w:cs="Times New Roman"/>
          <w:sz w:val="24"/>
          <w:szCs w:val="24"/>
        </w:rPr>
        <w:t xml:space="preserve">Profi: </w:t>
      </w:r>
      <w:r w:rsidRPr="00AA6B4C">
        <w:rPr>
          <w:rFonts w:ascii="Times New Roman" w:hAnsi="Times New Roman" w:cs="Times New Roman"/>
          <w:sz w:val="24"/>
          <w:szCs w:val="24"/>
        </w:rPr>
        <w:t>Férfi egyéni, Női egyéni: 35+</w:t>
      </w:r>
      <w:r w:rsidR="00DD5D5C">
        <w:rPr>
          <w:rFonts w:ascii="Times New Roman" w:hAnsi="Times New Roman" w:cs="Times New Roman"/>
          <w:sz w:val="24"/>
          <w:szCs w:val="24"/>
        </w:rPr>
        <w:t>,</w:t>
      </w:r>
      <w:r w:rsidRPr="00AA6B4C">
        <w:rPr>
          <w:rFonts w:ascii="Times New Roman" w:hAnsi="Times New Roman" w:cs="Times New Roman"/>
          <w:sz w:val="24"/>
          <w:szCs w:val="24"/>
        </w:rPr>
        <w:t xml:space="preserve"> 45+</w:t>
      </w:r>
      <w:r w:rsidR="00DD5D5C">
        <w:rPr>
          <w:rFonts w:ascii="Times New Roman" w:hAnsi="Times New Roman" w:cs="Times New Roman"/>
          <w:sz w:val="24"/>
          <w:szCs w:val="24"/>
        </w:rPr>
        <w:t>,</w:t>
      </w:r>
      <w:r w:rsidRPr="00AA6B4C">
        <w:rPr>
          <w:rFonts w:ascii="Times New Roman" w:hAnsi="Times New Roman" w:cs="Times New Roman"/>
          <w:sz w:val="24"/>
          <w:szCs w:val="24"/>
        </w:rPr>
        <w:t xml:space="preserve"> 55+</w:t>
      </w:r>
      <w:r w:rsidR="00DD5D5C">
        <w:rPr>
          <w:rFonts w:ascii="Times New Roman" w:hAnsi="Times New Roman" w:cs="Times New Roman"/>
          <w:sz w:val="24"/>
          <w:szCs w:val="24"/>
        </w:rPr>
        <w:t xml:space="preserve"> korosztályos kategóriák</w:t>
      </w:r>
    </w:p>
    <w:p w14:paraId="2E7598F9" w14:textId="39A39C5F" w:rsidR="004A5EC6" w:rsidRPr="00AA6B4C" w:rsidRDefault="004A5EC6" w:rsidP="004A5EC6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Amatőr: </w:t>
      </w:r>
      <w:r w:rsidRPr="00AA6B4C">
        <w:rPr>
          <w:rFonts w:ascii="Times New Roman" w:hAnsi="Times New Roman" w:cs="Times New Roman"/>
          <w:sz w:val="24"/>
          <w:szCs w:val="24"/>
        </w:rPr>
        <w:t>Férfi egyéni, Női egyéni: 35+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6B4C">
        <w:rPr>
          <w:rFonts w:ascii="Times New Roman" w:hAnsi="Times New Roman" w:cs="Times New Roman"/>
          <w:sz w:val="24"/>
          <w:szCs w:val="24"/>
        </w:rPr>
        <w:t xml:space="preserve"> 45+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6B4C">
        <w:rPr>
          <w:rFonts w:ascii="Times New Roman" w:hAnsi="Times New Roman" w:cs="Times New Roman"/>
          <w:sz w:val="24"/>
          <w:szCs w:val="24"/>
        </w:rPr>
        <w:t xml:space="preserve"> 55+</w:t>
      </w:r>
      <w:r>
        <w:rPr>
          <w:rFonts w:ascii="Times New Roman" w:hAnsi="Times New Roman" w:cs="Times New Roman"/>
          <w:sz w:val="24"/>
          <w:szCs w:val="24"/>
        </w:rPr>
        <w:t xml:space="preserve"> korosztályos kategóriák</w:t>
      </w:r>
    </w:p>
    <w:p w14:paraId="29AA4710" w14:textId="02B1ED29" w:rsidR="00CA27C1" w:rsidRPr="00AA6B4C" w:rsidRDefault="00AA6B4C" w:rsidP="00AA6B4C">
      <w:pPr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B4C">
        <w:rPr>
          <w:rFonts w:ascii="Times New Roman" w:hAnsi="Times New Roman" w:cs="Times New Roman"/>
          <w:sz w:val="24"/>
          <w:szCs w:val="24"/>
        </w:rPr>
        <w:tab/>
        <w:t>Férfi páros, Női páros, Vegyes páros</w:t>
      </w:r>
      <w:r w:rsidRPr="00AA6B4C">
        <w:rPr>
          <w:rFonts w:ascii="Times New Roman" w:hAnsi="Times New Roman" w:cs="Times New Roman"/>
          <w:sz w:val="24"/>
          <w:szCs w:val="24"/>
        </w:rPr>
        <w:tab/>
      </w:r>
    </w:p>
    <w:p w14:paraId="520E4586" w14:textId="77777777" w:rsidR="00BC4B2F" w:rsidRPr="00F34262" w:rsidRDefault="00BC4B2F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5341D2" w14:textId="77777777" w:rsidR="00FF70CE" w:rsidRPr="00F34262" w:rsidRDefault="00FF70CE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Technikai információk</w:t>
      </w:r>
    </w:p>
    <w:p w14:paraId="193FCA08" w14:textId="52389FB4" w:rsidR="00FF70CE" w:rsidRDefault="00390A1F" w:rsidP="00CA3EB1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Jelentkezés:</w:t>
      </w:r>
      <w:r w:rsidRPr="00F34262">
        <w:rPr>
          <w:rFonts w:ascii="Times New Roman" w:hAnsi="Times New Roman" w:cs="Times New Roman"/>
          <w:sz w:val="24"/>
          <w:szCs w:val="24"/>
        </w:rPr>
        <w:t xml:space="preserve"> </w:t>
      </w:r>
      <w:r w:rsidR="00770ADE">
        <w:rPr>
          <w:rFonts w:ascii="Times New Roman" w:hAnsi="Times New Roman" w:cs="Times New Roman"/>
          <w:sz w:val="24"/>
          <w:szCs w:val="24"/>
        </w:rPr>
        <w:t xml:space="preserve">nevezési létszám </w:t>
      </w:r>
      <w:proofErr w:type="spellStart"/>
      <w:r w:rsidR="0083315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833155">
        <w:rPr>
          <w:rFonts w:ascii="Times New Roman" w:hAnsi="Times New Roman" w:cs="Times New Roman"/>
          <w:sz w:val="24"/>
          <w:szCs w:val="24"/>
        </w:rPr>
        <w:t>. 150 fő</w:t>
      </w:r>
      <w:r w:rsidR="00770AD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70ADE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770ADE">
        <w:rPr>
          <w:rFonts w:ascii="Times New Roman" w:hAnsi="Times New Roman" w:cs="Times New Roman"/>
          <w:sz w:val="24"/>
          <w:szCs w:val="24"/>
        </w:rPr>
        <w:t xml:space="preserve"> lehetséges</w:t>
      </w:r>
    </w:p>
    <w:p w14:paraId="06C05C34" w14:textId="07F51A98" w:rsidR="00833155" w:rsidRDefault="00833155" w:rsidP="00CA3EB1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Pálya:</w:t>
      </w:r>
      <w:r>
        <w:rPr>
          <w:rFonts w:ascii="Times New Roman" w:hAnsi="Times New Roman" w:cs="Times New Roman"/>
          <w:sz w:val="24"/>
          <w:szCs w:val="24"/>
        </w:rPr>
        <w:t xml:space="preserve"> 12 db salakos pálya</w:t>
      </w:r>
      <w:r w:rsidR="00CD48DE">
        <w:rPr>
          <w:rFonts w:ascii="Times New Roman" w:hAnsi="Times New Roman" w:cs="Times New Roman"/>
          <w:sz w:val="24"/>
          <w:szCs w:val="24"/>
        </w:rPr>
        <w:t xml:space="preserve"> áll rendelkezésre a verseny lebonyolítására</w:t>
      </w:r>
    </w:p>
    <w:p w14:paraId="08A0792F" w14:textId="05F0BF87" w:rsidR="00A4709A" w:rsidRDefault="00A4709A" w:rsidP="00A4709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09A">
        <w:rPr>
          <w:rFonts w:ascii="Times New Roman" w:hAnsi="Times New Roman" w:cs="Times New Roman"/>
          <w:sz w:val="24"/>
          <w:szCs w:val="24"/>
        </w:rPr>
        <w:t>Minden olyan kérdésben, amelyet a versenykiírás nem tartalmaz, a Magyar Tenisz Szövetség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09A">
        <w:rPr>
          <w:rFonts w:ascii="Times New Roman" w:hAnsi="Times New Roman" w:cs="Times New Roman"/>
          <w:sz w:val="24"/>
          <w:szCs w:val="24"/>
        </w:rPr>
        <w:t>érvényben lévő EGYSÉGES SZABÁLYKÖNYVE szerint kell eljárni.</w:t>
      </w:r>
    </w:p>
    <w:p w14:paraId="3F365711" w14:textId="77777777" w:rsidR="00F53E0F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lastRenderedPageBreak/>
        <w:t>Díjazás:</w:t>
      </w:r>
      <w:r w:rsidR="00726AB4" w:rsidRPr="00F34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70FED" w14:textId="5A7EF9C3" w:rsidR="00726AB4" w:rsidRPr="00F34262" w:rsidRDefault="00726AB4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A ver</w:t>
      </w:r>
      <w:r w:rsidR="00FF70CE" w:rsidRPr="00F34262">
        <w:rPr>
          <w:rFonts w:ascii="Times New Roman" w:hAnsi="Times New Roman" w:cs="Times New Roman"/>
          <w:b/>
          <w:sz w:val="24"/>
          <w:szCs w:val="24"/>
        </w:rPr>
        <w:t xml:space="preserve">senyszámok győztesei elnyerik a 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„Magyarország 20</w:t>
      </w:r>
      <w:r w:rsidR="00D55E4F" w:rsidRPr="00F34262">
        <w:rPr>
          <w:rFonts w:ascii="Times New Roman" w:hAnsi="Times New Roman" w:cs="Times New Roman"/>
          <w:b/>
          <w:sz w:val="24"/>
          <w:szCs w:val="24"/>
        </w:rPr>
        <w:t>21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/20</w:t>
      </w:r>
      <w:r w:rsidR="00D55E4F" w:rsidRPr="00F34262">
        <w:rPr>
          <w:rFonts w:ascii="Times New Roman" w:hAnsi="Times New Roman" w:cs="Times New Roman"/>
          <w:b/>
          <w:sz w:val="24"/>
          <w:szCs w:val="24"/>
        </w:rPr>
        <w:t>22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. tanév</w:t>
      </w:r>
      <w:r w:rsidR="00F53E0F" w:rsidRPr="00F34262">
        <w:rPr>
          <w:rFonts w:ascii="Times New Roman" w:hAnsi="Times New Roman" w:cs="Times New Roman"/>
          <w:sz w:val="24"/>
          <w:szCs w:val="24"/>
        </w:rPr>
        <w:t xml:space="preserve"> 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Egyetemi - Főiskolai Bajnoka”</w:t>
      </w:r>
      <w:r w:rsidR="00D55E4F" w:rsidRPr="00F34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cím</w:t>
      </w:r>
      <w:r w:rsidRPr="00F34262">
        <w:rPr>
          <w:rFonts w:ascii="Times New Roman" w:hAnsi="Times New Roman" w:cs="Times New Roman"/>
          <w:b/>
          <w:sz w:val="24"/>
          <w:szCs w:val="24"/>
        </w:rPr>
        <w:t>et</w:t>
      </w:r>
      <w:r w:rsidR="00E96112" w:rsidRPr="00F34262">
        <w:rPr>
          <w:rFonts w:ascii="Times New Roman" w:hAnsi="Times New Roman" w:cs="Times New Roman"/>
          <w:b/>
          <w:sz w:val="24"/>
          <w:szCs w:val="24"/>
        </w:rPr>
        <w:t>.</w:t>
      </w:r>
    </w:p>
    <w:p w14:paraId="63EACE63" w14:textId="77777777" w:rsidR="00726AB4" w:rsidRPr="00F34262" w:rsidRDefault="00E96112" w:rsidP="00817480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 Minden versenyszám 1-3. helyezettje éremdíjazásban részesül. </w:t>
      </w:r>
    </w:p>
    <w:p w14:paraId="41FC9D42" w14:textId="77777777" w:rsidR="00726AB4" w:rsidRPr="00F34262" w:rsidRDefault="00E96112" w:rsidP="00817480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Az összetett pontversenyt megnyerő felsőoktatási intézmény serlegdíjazásban részesül. </w:t>
      </w:r>
    </w:p>
    <w:p w14:paraId="1329B908" w14:textId="77777777" w:rsidR="00E96112" w:rsidRPr="00F34262" w:rsidRDefault="00E96112" w:rsidP="00817480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1-6. helyezett részesül pontozásban a MEFS szabályzata szerint.  </w:t>
      </w:r>
    </w:p>
    <w:p w14:paraId="61BCD816" w14:textId="3E6AD206" w:rsidR="00E96112" w:rsidRPr="00F34262" w:rsidRDefault="00E96112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>Helyezések eldöntése:</w:t>
      </w:r>
      <w:r w:rsidRPr="00F34262">
        <w:rPr>
          <w:rFonts w:ascii="Times New Roman" w:hAnsi="Times New Roman" w:cs="Times New Roman"/>
          <w:sz w:val="24"/>
          <w:szCs w:val="24"/>
        </w:rPr>
        <w:t xml:space="preserve"> Magyar </w:t>
      </w:r>
      <w:r w:rsidR="00833155">
        <w:rPr>
          <w:rFonts w:ascii="Times New Roman" w:hAnsi="Times New Roman" w:cs="Times New Roman"/>
          <w:sz w:val="24"/>
          <w:szCs w:val="24"/>
        </w:rPr>
        <w:t>Tenisz</w:t>
      </w:r>
      <w:r w:rsidRPr="00F34262">
        <w:rPr>
          <w:rFonts w:ascii="Times New Roman" w:hAnsi="Times New Roman" w:cs="Times New Roman"/>
          <w:sz w:val="24"/>
          <w:szCs w:val="24"/>
        </w:rPr>
        <w:t xml:space="preserve"> Szövetség sportági szabályai szerint. </w:t>
      </w:r>
    </w:p>
    <w:p w14:paraId="4CC1E7AB" w14:textId="77777777" w:rsidR="00353DF5" w:rsidRPr="00F34262" w:rsidRDefault="00353DF5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BAC060" w14:textId="77777777" w:rsidR="00FF70CE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Költségek: </w:t>
      </w:r>
    </w:p>
    <w:p w14:paraId="2B72EA6F" w14:textId="399BE348" w:rsidR="008F245E" w:rsidRDefault="00E96112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 xml:space="preserve">A MEFOB döntő rendezési költségeit a MEFS biztosítja, a részvételi költségeket a résztvevő egyetemek, főiskolák viselik.  </w:t>
      </w:r>
    </w:p>
    <w:p w14:paraId="2C6B17B3" w14:textId="77777777" w:rsidR="00BC4B2F" w:rsidRPr="00F34262" w:rsidRDefault="00BC4B2F" w:rsidP="00817480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3B1C6" w14:textId="7E90857E" w:rsidR="00E96112" w:rsidRPr="00F34262" w:rsidRDefault="00E96112" w:rsidP="00817480">
      <w:pPr>
        <w:pStyle w:val="Listaszerbekezds"/>
        <w:numPr>
          <w:ilvl w:val="0"/>
          <w:numId w:val="2"/>
        </w:numPr>
        <w:spacing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Egyéb fontos tudnivalók:  </w:t>
      </w:r>
    </w:p>
    <w:p w14:paraId="25F7DAF0" w14:textId="77777777" w:rsidR="00E96112" w:rsidRPr="00F34262" w:rsidRDefault="00E96112" w:rsidP="00817480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Öltözési lehetőség:  </w:t>
      </w:r>
    </w:p>
    <w:p w14:paraId="3096F325" w14:textId="36E045F1" w:rsidR="00E96112" w:rsidRPr="00F34262" w:rsidRDefault="00DA2DD1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sz w:val="24"/>
          <w:szCs w:val="24"/>
        </w:rPr>
        <w:t>A</w:t>
      </w:r>
      <w:r w:rsidR="00FF70CE" w:rsidRPr="00F34262">
        <w:rPr>
          <w:rFonts w:ascii="Times New Roman" w:hAnsi="Times New Roman" w:cs="Times New Roman"/>
          <w:sz w:val="24"/>
          <w:szCs w:val="24"/>
        </w:rPr>
        <w:t xml:space="preserve"> Miskolci Egyetem </w:t>
      </w:r>
      <w:r w:rsidR="00833155">
        <w:rPr>
          <w:rFonts w:ascii="Times New Roman" w:hAnsi="Times New Roman" w:cs="Times New Roman"/>
          <w:sz w:val="24"/>
          <w:szCs w:val="24"/>
        </w:rPr>
        <w:t xml:space="preserve">Tenisz Centrum </w:t>
      </w:r>
      <w:r w:rsidR="005A2073">
        <w:rPr>
          <w:rFonts w:ascii="Times New Roman" w:hAnsi="Times New Roman" w:cs="Times New Roman"/>
          <w:sz w:val="24"/>
          <w:szCs w:val="24"/>
        </w:rPr>
        <w:t xml:space="preserve">és </w:t>
      </w:r>
      <w:r w:rsidR="00FF70CE" w:rsidRPr="00F34262">
        <w:rPr>
          <w:rFonts w:ascii="Times New Roman" w:hAnsi="Times New Roman" w:cs="Times New Roman"/>
          <w:sz w:val="24"/>
          <w:szCs w:val="24"/>
        </w:rPr>
        <w:t>Körcsarnokának</w:t>
      </w:r>
      <w:r w:rsidR="00D43183" w:rsidRPr="00F34262">
        <w:rPr>
          <w:rFonts w:ascii="Times New Roman" w:hAnsi="Times New Roman" w:cs="Times New Roman"/>
          <w:sz w:val="24"/>
          <w:szCs w:val="24"/>
        </w:rPr>
        <w:t xml:space="preserve"> külső </w:t>
      </w:r>
      <w:r w:rsidR="003B5054" w:rsidRPr="00F34262">
        <w:rPr>
          <w:rFonts w:ascii="Times New Roman" w:hAnsi="Times New Roman" w:cs="Times New Roman"/>
          <w:sz w:val="24"/>
          <w:szCs w:val="24"/>
        </w:rPr>
        <w:t>öltözőiben</w:t>
      </w:r>
      <w:r w:rsidR="005A2073">
        <w:rPr>
          <w:rFonts w:ascii="Times New Roman" w:hAnsi="Times New Roman" w:cs="Times New Roman"/>
          <w:sz w:val="24"/>
          <w:szCs w:val="24"/>
        </w:rPr>
        <w:t xml:space="preserve"> lehetséges</w:t>
      </w:r>
      <w:r w:rsidR="003B5054" w:rsidRPr="00F34262">
        <w:rPr>
          <w:rFonts w:ascii="Times New Roman" w:hAnsi="Times New Roman" w:cs="Times New Roman"/>
          <w:sz w:val="24"/>
          <w:szCs w:val="24"/>
        </w:rPr>
        <w:t>.</w:t>
      </w:r>
      <w:r w:rsidR="00E96112" w:rsidRPr="00F34262">
        <w:rPr>
          <w:rFonts w:ascii="Times New Roman" w:hAnsi="Times New Roman" w:cs="Times New Roman"/>
          <w:sz w:val="24"/>
          <w:szCs w:val="24"/>
        </w:rPr>
        <w:t xml:space="preserve">  Az öltözőben hagyott értéktárgyakért a rendezők nem vállalnak felelősséget. </w:t>
      </w:r>
    </w:p>
    <w:p w14:paraId="29FA90A2" w14:textId="32524D69" w:rsidR="007C09A1" w:rsidRDefault="00E96112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262">
        <w:rPr>
          <w:rFonts w:ascii="Times New Roman" w:hAnsi="Times New Roman" w:cs="Times New Roman"/>
          <w:b/>
          <w:sz w:val="24"/>
          <w:szCs w:val="24"/>
        </w:rPr>
        <w:t xml:space="preserve">Parkolási lehetőség: </w:t>
      </w:r>
      <w:r w:rsidR="006F790E" w:rsidRPr="00F34262">
        <w:rPr>
          <w:rFonts w:ascii="Times New Roman" w:hAnsi="Times New Roman" w:cs="Times New Roman"/>
          <w:sz w:val="24"/>
          <w:szCs w:val="24"/>
        </w:rPr>
        <w:t>A Miskolci Egyetem területén található parkolókban.</w:t>
      </w:r>
    </w:p>
    <w:p w14:paraId="27DACA84" w14:textId="0D1F0D1D" w:rsidR="0047556D" w:rsidRPr="00914E78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C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Szállás: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5768" w:rsidRPr="00F6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Szállás igény </w:t>
      </w:r>
      <w:r w:rsidR="00F65768" w:rsidRPr="00F657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kizárólag versenyzők és kísérőik részére</w:t>
      </w:r>
      <w:r w:rsidR="00F65768" w:rsidRPr="00F657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5768" w:rsidRPr="00F65768">
        <w:rPr>
          <w:rFonts w:ascii="Times New Roman" w:hAnsi="Times New Roman" w:cs="Times New Roman"/>
          <w:color w:val="000000" w:themeColor="text1"/>
          <w:sz w:val="24"/>
          <w:szCs w:val="24"/>
        </w:rPr>
        <w:t>adható le 2022. május 20. péntek estére azoknak</w:t>
      </w:r>
      <w:r w:rsidR="00F657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5768" w:rsidRPr="00F6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akik 180 km-nél messzebbről érkeznek, illetve távolságtól függetlenül május 21. szombatra, azaz maximum egy vagy két éjszakára.</w:t>
      </w:r>
    </w:p>
    <w:p w14:paraId="37F2E7DC" w14:textId="06F60DC3" w:rsidR="006664A6" w:rsidRPr="00914E78" w:rsidRDefault="0047556D" w:rsidP="006664A6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szállás díja </w:t>
      </w:r>
      <w:r w:rsidR="00B22239" w:rsidRPr="00914E78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9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Ft/fő/éj </w:t>
      </w:r>
      <w:r w:rsidR="006664A6" w:rsidRPr="00914E78">
        <w:rPr>
          <w:rFonts w:ascii="Times New Roman" w:hAnsi="Times New Roman" w:cs="Times New Roman"/>
          <w:sz w:val="24"/>
          <w:szCs w:val="24"/>
        </w:rPr>
        <w:t xml:space="preserve">2 db különálló 2 ágyas szoba középen vizesblokkal /tusoló/, </w:t>
      </w:r>
      <w:proofErr w:type="spellStart"/>
      <w:r w:rsidR="006664A6" w:rsidRPr="00914E78">
        <w:rPr>
          <w:rFonts w:ascii="Times New Roman" w:hAnsi="Times New Roman" w:cs="Times New Roman"/>
          <w:sz w:val="24"/>
          <w:szCs w:val="24"/>
        </w:rPr>
        <w:t>szobánként</w:t>
      </w:r>
      <w:proofErr w:type="spellEnd"/>
      <w:r w:rsidR="006664A6" w:rsidRPr="00914E78">
        <w:rPr>
          <w:rFonts w:ascii="Times New Roman" w:hAnsi="Times New Roman" w:cs="Times New Roman"/>
          <w:sz w:val="24"/>
          <w:szCs w:val="24"/>
        </w:rPr>
        <w:t xml:space="preserve"> önálló teakonyhával mini étkezővel, hűtőszekrénnyel, televízióval és/vagy tv csatlakozási és internet csatlakozási lehetőséggel.</w:t>
      </w:r>
    </w:p>
    <w:p w14:paraId="59F43386" w14:textId="204720FB" w:rsidR="0047556D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CD0">
        <w:rPr>
          <w:rFonts w:ascii="Times New Roman" w:hAnsi="Times New Roman" w:cs="Times New Roman"/>
          <w:color w:val="000000" w:themeColor="text1"/>
          <w:sz w:val="24"/>
          <w:szCs w:val="24"/>
        </w:rPr>
        <w:t>A szállás költségét rendezni átutalással a MEAFC által vezetett 10400690-00032455-00000001 számlára, a felsőoktatási intézmény nevének megadásával lehetséges.</w:t>
      </w:r>
    </w:p>
    <w:p w14:paraId="2EC27532" w14:textId="77777777" w:rsidR="00E204A3" w:rsidRPr="008B7D48" w:rsidRDefault="00E204A3" w:rsidP="00E204A3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Idegenforgalmi adót felsőoktatási intézmény hallgatói számára nem kell megfizetni, azonban </w:t>
      </w:r>
      <w:r w:rsidRPr="008B7D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kísérők számára a szállás helyszínén készpénz fizetési lehetőséggel 450 Ft/fő/éj díjat számolunk fel.</w:t>
      </w:r>
    </w:p>
    <w:p w14:paraId="086975E6" w14:textId="102086A4" w:rsidR="0047556D" w:rsidRDefault="00E814A4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Május 06</w:t>
      </w:r>
      <w:r w:rsidR="0047556D" w:rsidRPr="00253CD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után plusz igényeket nem, kizárólag lemondási igényeket tudunk teljesíteni!</w:t>
      </w:r>
    </w:p>
    <w:p w14:paraId="43B4A2B5" w14:textId="77777777" w:rsidR="00AC563D" w:rsidRDefault="00AC563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B92A" w14:textId="77777777" w:rsidR="00AC563D" w:rsidRDefault="00AC563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014C1" w14:textId="03D2D77E" w:rsidR="0047556D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E93">
        <w:rPr>
          <w:rFonts w:ascii="Times New Roman" w:hAnsi="Times New Roman" w:cs="Times New Roman"/>
          <w:b/>
          <w:bCs/>
          <w:sz w:val="24"/>
          <w:szCs w:val="24"/>
        </w:rPr>
        <w:t>Szurkolói szállás:</w:t>
      </w:r>
    </w:p>
    <w:p w14:paraId="0D290037" w14:textId="77777777" w:rsidR="0047556D" w:rsidRDefault="0047556D" w:rsidP="0047556D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Szurkolók részére az egyetemi campus környékén (Miskolc-Tapolcán, belváros felé) számos magánszállás, apartman, panzió és hotel található. Miskolci szállások: </w:t>
      </w:r>
      <w:hyperlink r:id="rId10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www.szallas.hu/miskolc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F9F81F" w14:textId="77777777" w:rsidR="0047556D" w:rsidRPr="006F05F1" w:rsidRDefault="0047556D" w:rsidP="0047556D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Alábbiakban néhány s</w:t>
      </w:r>
      <w:r w:rsidRPr="006F05F1">
        <w:rPr>
          <w:rFonts w:ascii="Times New Roman" w:hAnsi="Times New Roman" w:cs="Times New Roman"/>
          <w:sz w:val="24"/>
          <w:szCs w:val="24"/>
        </w:rPr>
        <w:t>zálláslehetőség</w:t>
      </w:r>
      <w:r>
        <w:rPr>
          <w:rFonts w:ascii="Times New Roman" w:hAnsi="Times New Roman" w:cs="Times New Roman"/>
          <w:sz w:val="24"/>
          <w:szCs w:val="24"/>
        </w:rPr>
        <w:t xml:space="preserve"> tájé</w:t>
      </w:r>
      <w:r w:rsidRPr="006F05F1">
        <w:rPr>
          <w:rFonts w:ascii="Times New Roman" w:hAnsi="Times New Roman" w:cs="Times New Roman"/>
          <w:sz w:val="24"/>
          <w:szCs w:val="24"/>
        </w:rPr>
        <w:t>koztató jelleggel, a teljesség igénye nélkül:</w:t>
      </w:r>
    </w:p>
    <w:p w14:paraId="28B0BBAB" w14:textId="237C4C01" w:rsidR="0047556D" w:rsidRPr="00A355DA" w:rsidRDefault="0047556D" w:rsidP="0047556D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A355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Szemere Bertalan Középiskolai Kollégium </w:t>
      </w:r>
    </w:p>
    <w:p w14:paraId="1F1C5315" w14:textId="77777777" w:rsidR="0047556D" w:rsidRPr="00A355DA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06-</w:t>
      </w:r>
      <w:r w:rsidRPr="00A355DA">
        <w:rPr>
          <w:rFonts w:ascii="Times New Roman" w:hAnsi="Times New Roman" w:cs="Times New Roman"/>
          <w:sz w:val="24"/>
          <w:szCs w:val="24"/>
        </w:rPr>
        <w:t>46/</w:t>
      </w:r>
      <w:r>
        <w:rPr>
          <w:rFonts w:ascii="Times New Roman" w:hAnsi="Times New Roman" w:cs="Times New Roman"/>
          <w:sz w:val="24"/>
          <w:szCs w:val="24"/>
        </w:rPr>
        <w:t>360-125/227 mellék</w:t>
      </w:r>
      <w:r w:rsidRPr="00A35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C1CCE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A355DA">
        <w:rPr>
          <w:rFonts w:ascii="Times New Roman" w:hAnsi="Times New Roman" w:cs="Times New Roman"/>
          <w:sz w:val="24"/>
          <w:szCs w:val="24"/>
        </w:rPr>
        <w:t>Email:</w:t>
      </w:r>
      <w:r w:rsidRPr="006D75D7">
        <w:rPr>
          <w:rFonts w:ascii="Times New Roman" w:hAnsi="Times New Roman" w:cs="Times New Roman"/>
        </w:rPr>
        <w:t xml:space="preserve"> </w:t>
      </w:r>
      <w:hyperlink r:id="rId11" w:history="1">
        <w:r w:rsidRPr="00410A3C">
          <w:rPr>
            <w:rStyle w:val="Hiperhivatkozs"/>
            <w:rFonts w:ascii="Times New Roman" w:hAnsi="Times New Roman" w:cs="Times New Roman"/>
          </w:rPr>
          <w:t>igazgato@szemere.sulinet.hu</w:t>
        </w:r>
      </w:hyperlink>
    </w:p>
    <w:p w14:paraId="11D9CBF4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355DA">
        <w:rPr>
          <w:rFonts w:ascii="Times New Roman" w:hAnsi="Times New Roman" w:cs="Times New Roman"/>
          <w:sz w:val="24"/>
          <w:szCs w:val="24"/>
        </w:rPr>
        <w:t xml:space="preserve">Helyszín: </w:t>
      </w:r>
      <w:r>
        <w:rPr>
          <w:rFonts w:ascii="Times New Roman" w:hAnsi="Times New Roman" w:cs="Times New Roman"/>
          <w:sz w:val="24"/>
          <w:szCs w:val="24"/>
        </w:rPr>
        <w:t>Miskolc, Ifjúság útja 16 -20.</w:t>
      </w:r>
    </w:p>
    <w:p w14:paraId="6B71FD32" w14:textId="77777777" w:rsidR="0047556D" w:rsidRPr="00A355DA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355D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0B51CA" w14:textId="77777777" w:rsidR="0047556D" w:rsidRDefault="0047556D" w:rsidP="0047556D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Flóra Panzió:</w:t>
      </w:r>
      <w:r w:rsidRPr="00A35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D7824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Honlap: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www.florapanzio.hu/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6DB09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info@florapanzio.hu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DDFEE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A355DA">
        <w:rPr>
          <w:rFonts w:ascii="Times New Roman" w:hAnsi="Times New Roman" w:cs="Times New Roman"/>
          <w:sz w:val="24"/>
          <w:szCs w:val="24"/>
        </w:rPr>
        <w:t>06-46/422-187</w:t>
      </w:r>
    </w:p>
    <w:p w14:paraId="78548A72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Cím: </w:t>
      </w:r>
      <w:r w:rsidRPr="00A355DA">
        <w:rPr>
          <w:rFonts w:ascii="Times New Roman" w:hAnsi="Times New Roman" w:cs="Times New Roman"/>
          <w:sz w:val="24"/>
          <w:szCs w:val="24"/>
        </w:rPr>
        <w:t>Miskolc, Miskolctapolcai út 35.</w:t>
      </w:r>
    </w:p>
    <w:p w14:paraId="5E502136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31700BD" w14:textId="77777777" w:rsidR="0047556D" w:rsidRDefault="0047556D" w:rsidP="0047556D">
      <w:pPr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2364">
        <w:rPr>
          <w:rFonts w:ascii="Times New Roman" w:hAnsi="Times New Roman" w:cs="Times New Roman"/>
          <w:b/>
          <w:sz w:val="24"/>
          <w:szCs w:val="24"/>
        </w:rPr>
        <w:t>Lidó</w:t>
      </w:r>
      <w:proofErr w:type="spellEnd"/>
      <w:r w:rsidRPr="00C12364">
        <w:rPr>
          <w:rFonts w:ascii="Times New Roman" w:hAnsi="Times New Roman" w:cs="Times New Roman"/>
          <w:b/>
          <w:sz w:val="24"/>
          <w:szCs w:val="24"/>
        </w:rPr>
        <w:t xml:space="preserve"> Hotel:</w:t>
      </w:r>
    </w:p>
    <w:p w14:paraId="6484309E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Honlap: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www.hotellido-miskolc.hu/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A150F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info@hotellido-miskolc.hu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6BD5C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06-46/422-330</w:t>
      </w:r>
    </w:p>
    <w:p w14:paraId="726B5540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 xml:space="preserve"> Miskolctapolca,</w:t>
      </w:r>
      <w:r w:rsidRPr="00C12364">
        <w:rPr>
          <w:rFonts w:ascii="Times New Roman" w:hAnsi="Times New Roman" w:cs="Times New Roman"/>
          <w:sz w:val="24"/>
          <w:szCs w:val="24"/>
        </w:rPr>
        <w:t xml:space="preserve"> Kiss J. u. 4</w:t>
      </w:r>
    </w:p>
    <w:p w14:paraId="1AB2687F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95F8782" w14:textId="77777777" w:rsidR="0047556D" w:rsidRDefault="0047556D" w:rsidP="0047556D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Park Hotel:</w:t>
      </w:r>
    </w:p>
    <w:p w14:paraId="70DE68FB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Honlap: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www.parkhotelmiskolctapolca.hu/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E4E76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40638B">
          <w:rPr>
            <w:rStyle w:val="Hiperhivatkozs"/>
            <w:rFonts w:ascii="Times New Roman" w:hAnsi="Times New Roman" w:cs="Times New Roman"/>
            <w:sz w:val="24"/>
            <w:szCs w:val="24"/>
          </w:rPr>
          <w:t>info@parkhotelmiskolctapolca.hu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4C049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06-46/796-885, 06-70/450-4036</w:t>
      </w:r>
    </w:p>
    <w:p w14:paraId="48118BEF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19B">
        <w:rPr>
          <w:rFonts w:ascii="Times New Roman" w:hAnsi="Times New Roman" w:cs="Times New Roman"/>
          <w:sz w:val="24"/>
          <w:szCs w:val="24"/>
        </w:rPr>
        <w:t>Miskolctapolca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219B">
        <w:rPr>
          <w:rFonts w:ascii="Times New Roman" w:hAnsi="Times New Roman" w:cs="Times New Roman"/>
          <w:sz w:val="24"/>
          <w:szCs w:val="24"/>
        </w:rPr>
        <w:t xml:space="preserve"> Csabai u.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4321A60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12ACACF" w14:textId="77777777" w:rsidR="0047556D" w:rsidRPr="00276C1B" w:rsidRDefault="0047556D" w:rsidP="0047556D">
      <w:pPr>
        <w:spacing w:after="24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6C1B">
        <w:rPr>
          <w:rFonts w:ascii="Times New Roman" w:hAnsi="Times New Roman" w:cs="Times New Roman"/>
          <w:b/>
          <w:bCs/>
          <w:sz w:val="24"/>
          <w:szCs w:val="24"/>
        </w:rPr>
        <w:t xml:space="preserve">Hotel </w:t>
      </w:r>
      <w:proofErr w:type="spellStart"/>
      <w:r w:rsidRPr="00276C1B">
        <w:rPr>
          <w:rFonts w:ascii="Times New Roman" w:hAnsi="Times New Roman" w:cs="Times New Roman"/>
          <w:b/>
          <w:bCs/>
          <w:sz w:val="24"/>
          <w:szCs w:val="24"/>
        </w:rPr>
        <w:t>Lignum</w:t>
      </w:r>
      <w:proofErr w:type="spellEnd"/>
    </w:p>
    <w:p w14:paraId="11B363A9" w14:textId="77777777" w:rsidR="0047556D" w:rsidRPr="003240D0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Honlap: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3240D0">
          <w:rPr>
            <w:rStyle w:val="Hiperhivatkozs"/>
            <w:rFonts w:ascii="Times New Roman" w:hAnsi="Times New Roman" w:cs="Times New Roman"/>
            <w:sz w:val="24"/>
            <w:szCs w:val="24"/>
          </w:rPr>
          <w:t>https://www.lignumhotel.com/</w:t>
        </w:r>
      </w:hyperlink>
    </w:p>
    <w:p w14:paraId="2A02F2A2" w14:textId="77777777" w:rsidR="0047556D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410A3C">
          <w:rPr>
            <w:rStyle w:val="Hiperhivatkozs"/>
            <w:rFonts w:ascii="Times New Roman" w:hAnsi="Times New Roman" w:cs="Times New Roman"/>
            <w:sz w:val="24"/>
            <w:szCs w:val="24"/>
          </w:rPr>
          <w:t>info@lignumhotel.com</w:t>
        </w:r>
      </w:hyperlink>
    </w:p>
    <w:p w14:paraId="4E22F915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06-46/200-520, 06-70/904-9474</w:t>
      </w:r>
    </w:p>
    <w:p w14:paraId="2EBA785E" w14:textId="77777777" w:rsidR="0047556D" w:rsidRPr="00C12364" w:rsidRDefault="0047556D" w:rsidP="00475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2364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 xml:space="preserve"> Miskolctapolca,</w:t>
      </w:r>
      <w:r w:rsidRPr="00C12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Csabai út 4-6.</w:t>
      </w:r>
    </w:p>
    <w:p w14:paraId="42A86A8A" w14:textId="77777777" w:rsidR="0047556D" w:rsidRPr="00EF5E93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78C7D" w14:textId="77777777" w:rsidR="0047556D" w:rsidRPr="00733457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98E">
        <w:rPr>
          <w:rFonts w:ascii="Times New Roman" w:hAnsi="Times New Roman" w:cs="Times New Roman"/>
          <w:b/>
          <w:bCs/>
          <w:sz w:val="24"/>
          <w:szCs w:val="24"/>
        </w:rPr>
        <w:t>Étkezés: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457">
        <w:rPr>
          <w:rFonts w:ascii="Times New Roman" w:hAnsi="Times New Roman" w:cs="Times New Roman"/>
          <w:sz w:val="24"/>
          <w:szCs w:val="24"/>
        </w:rPr>
        <w:t>Az étkezések helyszíne a Gasztroműhely Egyetemei Étterem, mely több nagy nemzetközi sportrendezvényt is kiszolgált már a résztvevők megelégedésére (Tájfutó Egyetemi VB 2016, Kosárlabda Egyetemi EB 2017)</w:t>
      </w:r>
    </w:p>
    <w:p w14:paraId="2F156BDB" w14:textId="688F8C77" w:rsidR="0047556D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3457">
        <w:rPr>
          <w:rFonts w:ascii="Times New Roman" w:hAnsi="Times New Roman" w:cs="Times New Roman"/>
          <w:sz w:val="24"/>
          <w:szCs w:val="24"/>
        </w:rPr>
        <w:t xml:space="preserve">A résztvevő csapatok számára igény szerint reggelit, ebédet és vacsorát biztosítunk. </w:t>
      </w:r>
    </w:p>
    <w:p w14:paraId="660C9B1A" w14:textId="77777777" w:rsidR="001E4E53" w:rsidRPr="00733457" w:rsidRDefault="001E4E53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E266D5" w14:textId="77777777" w:rsidR="001E4E53" w:rsidRPr="00733457" w:rsidRDefault="001E4E53" w:rsidP="001E4E5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3457">
        <w:rPr>
          <w:rFonts w:ascii="Times New Roman" w:hAnsi="Times New Roman" w:cs="Times New Roman"/>
          <w:sz w:val="24"/>
          <w:szCs w:val="24"/>
        </w:rPr>
        <w:t xml:space="preserve">Az étkezési csomagok kizárólag a felsoroltak szerint rendelhetőek. </w:t>
      </w:r>
    </w:p>
    <w:p w14:paraId="2A6468F9" w14:textId="77777777" w:rsidR="001E4E53" w:rsidRDefault="001E4E53" w:rsidP="001E4E5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3457">
        <w:rPr>
          <w:rFonts w:ascii="Times New Roman" w:hAnsi="Times New Roman" w:cs="Times New Roman"/>
          <w:sz w:val="24"/>
          <w:szCs w:val="24"/>
        </w:rPr>
        <w:t>Az étkezés költségét rendezni átutalással a MEAFC által vezetett 10400690-00032455-00000001 számlára, a felsőoktatási intézmény nevének megadásával lehetséges.</w:t>
      </w:r>
    </w:p>
    <w:p w14:paraId="63D77F3B" w14:textId="3BD6E9CC" w:rsidR="001E4E53" w:rsidRDefault="001E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D410A6" w14:textId="77777777" w:rsidR="0047556D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38EFFF" w14:textId="77777777" w:rsidR="0047556D" w:rsidRPr="008C7FA4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FA4">
        <w:rPr>
          <w:rFonts w:ascii="Times New Roman" w:hAnsi="Times New Roman" w:cs="Times New Roman"/>
          <w:b/>
          <w:bCs/>
          <w:sz w:val="24"/>
          <w:szCs w:val="24"/>
        </w:rPr>
        <w:t>Étkezési csomagok:</w:t>
      </w:r>
    </w:p>
    <w:p w14:paraId="1AFA9ED8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1.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05.18. szerda vacsora, 05.19. csütörtök reggeli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4.200 Ft</w:t>
      </w:r>
    </w:p>
    <w:p w14:paraId="1BAC8536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2.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</w:t>
      </w:r>
      <w:r w:rsidRPr="000B5CFB">
        <w:rPr>
          <w:rFonts w:ascii="Times New Roman" w:hAnsi="Times New Roman" w:cs="Times New Roman"/>
          <w:sz w:val="24"/>
          <w:szCs w:val="24"/>
        </w:rPr>
        <w:br/>
        <w:t xml:space="preserve">05.19. csütörtök ebéd, 05.19. csütörtök vacsora, 05.20. péntek reggeli, 05.20. péntek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9.400 Ft</w:t>
      </w:r>
    </w:p>
    <w:p w14:paraId="447F19B2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3.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05.19. csütörtök vacsora, 05.20. péntek reggeli, 05.20 péntek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6.800 Ft</w:t>
      </w:r>
    </w:p>
    <w:p w14:paraId="5B099A87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4.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05.20. péntek ebéd, 05.20. péntek vacsora, 05.21. szombat reggeli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6.800 Ft</w:t>
      </w:r>
    </w:p>
    <w:p w14:paraId="1A7A1738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5.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05.20. péntek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2.800 Ft</w:t>
      </w:r>
    </w:p>
    <w:p w14:paraId="58D98194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6.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05.20. péntek vacsora, 05.21. szombat reggeli, 05.21. szombat ebéd, 05.21. szombat vacsora, 05.22. vasárnap reggeli, 05.22. vasárnap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13.600 Ft</w:t>
      </w:r>
    </w:p>
    <w:p w14:paraId="2B4CFA7C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7.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05.21. szombat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2.800 Ft</w:t>
      </w:r>
    </w:p>
    <w:p w14:paraId="43323A38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8.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</w:t>
      </w:r>
      <w:r w:rsidRPr="000B5CFB">
        <w:rPr>
          <w:rFonts w:ascii="Times New Roman" w:hAnsi="Times New Roman" w:cs="Times New Roman"/>
          <w:sz w:val="24"/>
          <w:szCs w:val="24"/>
        </w:rPr>
        <w:br/>
        <w:t xml:space="preserve">05.21. szombat ebéd, 05.21. szombat vacsora, 05.22. vasárnap reggeli, 05.22. vasárnap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9.400 Ft</w:t>
      </w:r>
    </w:p>
    <w:p w14:paraId="78F041A5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9.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05.21. szombat vacsora, 05.22. vasárnap reggeli, 05.22. vasárnap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6.800 Ft</w:t>
      </w:r>
    </w:p>
    <w:p w14:paraId="341345D6" w14:textId="77777777" w:rsidR="006F5FE3" w:rsidRPr="000B5CFB" w:rsidRDefault="006F5FE3" w:rsidP="006F5FE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B5CFB">
        <w:rPr>
          <w:rFonts w:ascii="Times New Roman" w:hAnsi="Times New Roman" w:cs="Times New Roman"/>
          <w:b/>
          <w:bCs/>
          <w:sz w:val="24"/>
          <w:szCs w:val="24"/>
        </w:rPr>
        <w:t>10. csomag</w:t>
      </w:r>
      <w:r w:rsidRPr="000B5CFB">
        <w:rPr>
          <w:rFonts w:ascii="Times New Roman" w:hAnsi="Times New Roman" w:cs="Times New Roman"/>
          <w:sz w:val="24"/>
          <w:szCs w:val="24"/>
        </w:rPr>
        <w:t xml:space="preserve"> 05.22. vasárnap ebéd </w:t>
      </w:r>
      <w:r w:rsidRPr="000B5CFB">
        <w:rPr>
          <w:rFonts w:ascii="Times New Roman" w:hAnsi="Times New Roman" w:cs="Times New Roman"/>
          <w:b/>
          <w:bCs/>
          <w:sz w:val="24"/>
          <w:szCs w:val="24"/>
        </w:rPr>
        <w:t>– 2.800 Ft</w:t>
      </w:r>
    </w:p>
    <w:p w14:paraId="11471EBF" w14:textId="77777777" w:rsidR="0047556D" w:rsidRPr="00733457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0754BF" w14:textId="77777777" w:rsidR="0047556D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A4AF848" w14:textId="77777777" w:rsidR="0047556D" w:rsidRPr="00D80433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Számlázás: </w:t>
      </w:r>
      <w:r w:rsidRPr="00D80433">
        <w:rPr>
          <w:rFonts w:ascii="Times New Roman" w:hAnsi="Times New Roman" w:cs="Times New Roman"/>
          <w:sz w:val="24"/>
          <w:szCs w:val="24"/>
        </w:rPr>
        <w:t xml:space="preserve">Az esemény szolgáltatásairól "Részvételi díj" néven állítunk ki számlát. </w:t>
      </w:r>
    </w:p>
    <w:p w14:paraId="4923B447" w14:textId="77777777" w:rsidR="0047556D" w:rsidRPr="00D80433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0433">
        <w:rPr>
          <w:rFonts w:ascii="Times New Roman" w:hAnsi="Times New Roman" w:cs="Times New Roman"/>
          <w:sz w:val="24"/>
          <w:szCs w:val="24"/>
        </w:rPr>
        <w:t>Amennyiben a szolgáltatásokat szükséges összeghatárok miatt külön számlázni, a számlákat szintén kizárólag "Részvételi díj" jogcímen tudjuk több számlán kiállítani.</w:t>
      </w:r>
    </w:p>
    <w:p w14:paraId="79C7E4A0" w14:textId="77777777" w:rsidR="0047556D" w:rsidRPr="00D80433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0433">
        <w:rPr>
          <w:rFonts w:ascii="Times New Roman" w:hAnsi="Times New Roman" w:cs="Times New Roman"/>
          <w:sz w:val="24"/>
          <w:szCs w:val="24"/>
        </w:rPr>
        <w:t>Lehetőség van díjbekérő, előleg bekérő alapján utalni, ez esetben kérjük ezt az igényt a</w:t>
      </w:r>
      <w:r>
        <w:rPr>
          <w:rFonts w:ascii="Times New Roman" w:hAnsi="Times New Roman" w:cs="Times New Roman"/>
          <w:sz w:val="24"/>
          <w:szCs w:val="24"/>
        </w:rPr>
        <w:t>z űrlapon, számlázás pont alatt lévő</w:t>
      </w:r>
      <w:r w:rsidRPr="00D80433">
        <w:rPr>
          <w:rFonts w:ascii="Times New Roman" w:hAnsi="Times New Roman" w:cs="Times New Roman"/>
          <w:sz w:val="24"/>
          <w:szCs w:val="24"/>
        </w:rPr>
        <w:t xml:space="preserve"> megjegyzés rovatban feltüntetni!</w:t>
      </w:r>
    </w:p>
    <w:p w14:paraId="049AD05B" w14:textId="77777777" w:rsidR="0047556D" w:rsidRDefault="0047556D" w:rsidP="0047556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7DAD9" w14:textId="77777777" w:rsidR="0047556D" w:rsidRDefault="0047556D" w:rsidP="0047556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37B9D" w14:textId="77777777" w:rsidR="0047556D" w:rsidRPr="00CB10AC" w:rsidRDefault="0047556D" w:rsidP="0047556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0AC">
        <w:rPr>
          <w:rFonts w:ascii="Times New Roman" w:hAnsi="Times New Roman" w:cs="Times New Roman"/>
          <w:color w:val="000000" w:themeColor="text1"/>
          <w:sz w:val="24"/>
          <w:szCs w:val="24"/>
        </w:rPr>
        <w:t>ADATKEZELÉS</w:t>
      </w:r>
    </w:p>
    <w:p w14:paraId="133A2C80" w14:textId="77777777" w:rsidR="0047556D" w:rsidRPr="00CB10AC" w:rsidRDefault="0047556D" w:rsidP="0047556D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0AC">
        <w:rPr>
          <w:rFonts w:ascii="Times New Roman" w:hAnsi="Times New Roman" w:cs="Times New Roman"/>
          <w:color w:val="000000" w:themeColor="text1"/>
          <w:sz w:val="24"/>
          <w:szCs w:val="24"/>
        </w:rPr>
        <w:t>A MEFOB-</w:t>
      </w:r>
      <w:proofErr w:type="spellStart"/>
      <w:r w:rsidRPr="00CB10AC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CB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való részvétellel személyes adatait a MEFS számára adatkezelés céljából átadja, melyet a MEFS az Európai Parlament és a Tanács (EU) 2016/679 rendelete alapján kezel. Az adatok kezelése kizárólag a versenyeredmények nyilvántartása miatt, speciális és jogos érdekből történik.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eseményen való részvétellel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elfogadom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>udomásul vesz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továbbá, hogy a rendezvény ideje alatt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résztvevőkről fényképek és videóanyagok készülhetnek, amelyet a MEFS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felületein közzé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C55">
        <w:rPr>
          <w:rFonts w:ascii="Times New Roman" w:hAnsi="Times New Roman" w:cs="Times New Roman"/>
          <w:color w:val="000000" w:themeColor="text1"/>
          <w:sz w:val="24"/>
          <w:szCs w:val="24"/>
        </w:rPr>
        <w:t>tehet.</w:t>
      </w:r>
    </w:p>
    <w:p w14:paraId="1A70755C" w14:textId="77777777" w:rsidR="00BB7F37" w:rsidRDefault="00BB7F37" w:rsidP="0081748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32641D" w14:textId="056E2F85" w:rsidR="003960CF" w:rsidRPr="00F34262" w:rsidRDefault="003960CF" w:rsidP="0047556D">
      <w:pPr>
        <w:rPr>
          <w:rFonts w:ascii="Times New Roman" w:hAnsi="Times New Roman" w:cs="Times New Roman"/>
          <w:sz w:val="24"/>
          <w:szCs w:val="24"/>
        </w:rPr>
      </w:pPr>
    </w:p>
    <w:sectPr w:rsidR="003960CF" w:rsidRPr="00F34262" w:rsidSect="00AC563D">
      <w:headerReference w:type="default" r:id="rId20"/>
      <w:footerReference w:type="default" r:id="rId21"/>
      <w:pgSz w:w="11906" w:h="16838"/>
      <w:pgMar w:top="56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77DB" w14:textId="77777777" w:rsidR="009717BA" w:rsidRDefault="009717BA" w:rsidP="00F8224E">
      <w:pPr>
        <w:spacing w:after="0" w:line="240" w:lineRule="auto"/>
      </w:pPr>
      <w:r>
        <w:separator/>
      </w:r>
    </w:p>
  </w:endnote>
  <w:endnote w:type="continuationSeparator" w:id="0">
    <w:p w14:paraId="66E2CD20" w14:textId="77777777" w:rsidR="009717BA" w:rsidRDefault="009717BA" w:rsidP="00F8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193784"/>
      <w:docPartObj>
        <w:docPartGallery w:val="Page Numbers (Bottom of Page)"/>
        <w:docPartUnique/>
      </w:docPartObj>
    </w:sdtPr>
    <w:sdtEndPr/>
    <w:sdtContent>
      <w:p w14:paraId="07F8FD97" w14:textId="77777777" w:rsidR="00A355DA" w:rsidRDefault="00B6504E">
        <w:pPr>
          <w:pStyle w:val="llb"/>
          <w:jc w:val="center"/>
        </w:pPr>
        <w:r>
          <w:fldChar w:fldCharType="begin"/>
        </w:r>
        <w:r w:rsidR="00A355DA">
          <w:instrText>PAGE   \* MERGEFORMAT</w:instrText>
        </w:r>
        <w:r>
          <w:fldChar w:fldCharType="separate"/>
        </w:r>
        <w:r w:rsidR="00E814A4">
          <w:rPr>
            <w:noProof/>
          </w:rPr>
          <w:t>4</w:t>
        </w:r>
        <w:r>
          <w:fldChar w:fldCharType="end"/>
        </w:r>
      </w:p>
    </w:sdtContent>
  </w:sdt>
  <w:p w14:paraId="76253097" w14:textId="77777777" w:rsidR="00A355DA" w:rsidRDefault="00A355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1CC4" w14:textId="77777777" w:rsidR="009717BA" w:rsidRDefault="009717BA" w:rsidP="00F8224E">
      <w:pPr>
        <w:spacing w:after="0" w:line="240" w:lineRule="auto"/>
      </w:pPr>
      <w:r>
        <w:separator/>
      </w:r>
    </w:p>
  </w:footnote>
  <w:footnote w:type="continuationSeparator" w:id="0">
    <w:p w14:paraId="3CC8CE9A" w14:textId="77777777" w:rsidR="009717BA" w:rsidRDefault="009717BA" w:rsidP="00F8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5CF8" w14:textId="40016A2E" w:rsidR="007462EB" w:rsidRDefault="007C34E5">
    <w:pPr>
      <w:pStyle w:val="lfej"/>
    </w:pPr>
    <w:r>
      <w:rPr>
        <w:rFonts w:ascii="Times New Roman" w:hAnsi="Times New Roman" w:cs="Times New Roman"/>
        <w:b/>
        <w:noProof/>
        <w:sz w:val="36"/>
        <w:szCs w:val="36"/>
        <w:lang w:eastAsia="hu-HU"/>
      </w:rPr>
      <w:drawing>
        <wp:anchor distT="0" distB="0" distL="114300" distR="114300" simplePos="0" relativeHeight="251666432" behindDoc="0" locked="0" layoutInCell="1" allowOverlap="1" wp14:anchorId="61733ABB" wp14:editId="4AD3CFA3">
          <wp:simplePos x="0" y="0"/>
          <wp:positionH relativeFrom="margin">
            <wp:posOffset>5310505</wp:posOffset>
          </wp:positionH>
          <wp:positionV relativeFrom="paragraph">
            <wp:posOffset>-91440</wp:posOffset>
          </wp:positionV>
          <wp:extent cx="906780" cy="833120"/>
          <wp:effectExtent l="0" t="0" r="7620" b="0"/>
          <wp:wrapThrough wrapText="bothSides">
            <wp:wrapPolygon edited="0">
              <wp:start x="8622" y="494"/>
              <wp:lineTo x="6353" y="2470"/>
              <wp:lineTo x="4538" y="5927"/>
              <wp:lineTo x="4992" y="9384"/>
              <wp:lineTo x="454" y="14817"/>
              <wp:lineTo x="454" y="17287"/>
              <wp:lineTo x="4992" y="17287"/>
              <wp:lineTo x="4992" y="19756"/>
              <wp:lineTo x="16790" y="19756"/>
              <wp:lineTo x="21328" y="17287"/>
              <wp:lineTo x="21328" y="15311"/>
              <wp:lineTo x="16790" y="9384"/>
              <wp:lineTo x="17697" y="6915"/>
              <wp:lineTo x="15429" y="2963"/>
              <wp:lineTo x="12252" y="494"/>
              <wp:lineTo x="8622" y="494"/>
            </wp:wrapPolygon>
          </wp:wrapThrough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7" t="6040" r="4698" b="10067"/>
                  <a:stretch/>
                </pic:blipFill>
                <pic:spPr bwMode="auto">
                  <a:xfrm>
                    <a:off x="0" y="0"/>
                    <a:ext cx="90678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D03">
      <w:rPr>
        <w:rFonts w:ascii="Times New Roman" w:hAnsi="Times New Roman" w:cs="Times New Roman"/>
        <w:b/>
        <w:noProof/>
        <w:sz w:val="36"/>
        <w:szCs w:val="36"/>
        <w:lang w:eastAsia="hu-HU"/>
      </w:rPr>
      <w:drawing>
        <wp:anchor distT="0" distB="0" distL="114300" distR="114300" simplePos="0" relativeHeight="251665408" behindDoc="0" locked="0" layoutInCell="1" allowOverlap="1" wp14:anchorId="60A34CE6" wp14:editId="55D90E67">
          <wp:simplePos x="0" y="0"/>
          <wp:positionH relativeFrom="column">
            <wp:posOffset>3538855</wp:posOffset>
          </wp:positionH>
          <wp:positionV relativeFrom="paragraph">
            <wp:posOffset>-92075</wp:posOffset>
          </wp:positionV>
          <wp:extent cx="1645920" cy="690880"/>
          <wp:effectExtent l="0" t="0" r="0" b="0"/>
          <wp:wrapThrough wrapText="bothSides">
            <wp:wrapPolygon edited="0">
              <wp:start x="1000" y="0"/>
              <wp:lineTo x="0" y="5956"/>
              <wp:lineTo x="0" y="17868"/>
              <wp:lineTo x="5000" y="20846"/>
              <wp:lineTo x="16000" y="20846"/>
              <wp:lineTo x="16250" y="20846"/>
              <wp:lineTo x="21250" y="17868"/>
              <wp:lineTo x="21250" y="596"/>
              <wp:lineTo x="2250" y="0"/>
              <wp:lineTo x="1000" y="0"/>
            </wp:wrapPolygon>
          </wp:wrapThrough>
          <wp:docPr id="18" name="Kép 18" descr="A képen szöveg, aláírá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 descr="A képen szöveg, aláírá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A90">
      <w:rPr>
        <w:rFonts w:ascii="Times New Roman" w:hAnsi="Times New Roman" w:cs="Times New Roman"/>
        <w:b/>
        <w:caps/>
        <w:noProof/>
        <w:sz w:val="24"/>
        <w:szCs w:val="24"/>
        <w:lang w:eastAsia="hu-HU"/>
      </w:rPr>
      <w:drawing>
        <wp:anchor distT="0" distB="0" distL="114300" distR="114300" simplePos="0" relativeHeight="251660288" behindDoc="0" locked="0" layoutInCell="1" allowOverlap="1" wp14:anchorId="2BB1E875" wp14:editId="6DD21576">
          <wp:simplePos x="0" y="0"/>
          <wp:positionH relativeFrom="margin">
            <wp:posOffset>-152400</wp:posOffset>
          </wp:positionH>
          <wp:positionV relativeFrom="paragraph">
            <wp:posOffset>-91440</wp:posOffset>
          </wp:positionV>
          <wp:extent cx="701040" cy="671830"/>
          <wp:effectExtent l="0" t="0" r="3810" b="0"/>
          <wp:wrapThrough wrapText="bothSides">
            <wp:wrapPolygon edited="0">
              <wp:start x="1174" y="0"/>
              <wp:lineTo x="0" y="1225"/>
              <wp:lineTo x="0" y="6125"/>
              <wp:lineTo x="1174" y="9800"/>
              <wp:lineTo x="5870" y="19599"/>
              <wp:lineTo x="8217" y="20824"/>
              <wp:lineTo x="12913" y="20824"/>
              <wp:lineTo x="15261" y="19599"/>
              <wp:lineTo x="19957" y="9800"/>
              <wp:lineTo x="21130" y="6125"/>
              <wp:lineTo x="21130" y="1225"/>
              <wp:lineTo x="19957" y="0"/>
              <wp:lineTo x="1174" y="0"/>
            </wp:wrapPolygon>
          </wp:wrapThrough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A90">
      <w:rPr>
        <w:rFonts w:ascii="Times New Roman" w:hAnsi="Times New Roman" w:cs="Times New Roman"/>
        <w:b/>
        <w:caps/>
        <w:noProof/>
        <w:sz w:val="24"/>
        <w:szCs w:val="24"/>
        <w:lang w:eastAsia="hu-HU"/>
      </w:rPr>
      <w:drawing>
        <wp:anchor distT="0" distB="0" distL="114300" distR="114300" simplePos="0" relativeHeight="251662336" behindDoc="0" locked="0" layoutInCell="1" allowOverlap="1" wp14:anchorId="3DE36908" wp14:editId="6BBF5F9B">
          <wp:simplePos x="0" y="0"/>
          <wp:positionH relativeFrom="column">
            <wp:posOffset>799465</wp:posOffset>
          </wp:positionH>
          <wp:positionV relativeFrom="paragraph">
            <wp:posOffset>-91440</wp:posOffset>
          </wp:positionV>
          <wp:extent cx="2429510" cy="648970"/>
          <wp:effectExtent l="0" t="0" r="8890" b="0"/>
          <wp:wrapThrough wrapText="bothSides">
            <wp:wrapPolygon edited="0">
              <wp:start x="677" y="0"/>
              <wp:lineTo x="0" y="10145"/>
              <wp:lineTo x="0" y="17753"/>
              <wp:lineTo x="169" y="19656"/>
              <wp:lineTo x="1694" y="20924"/>
              <wp:lineTo x="21510" y="20924"/>
              <wp:lineTo x="21510" y="0"/>
              <wp:lineTo x="677" y="0"/>
            </wp:wrapPolygon>
          </wp:wrapThrough>
          <wp:docPr id="20" name="Kép 20" descr="A képen szöveg, aláírá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aláírá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FA6"/>
    <w:multiLevelType w:val="hybridMultilevel"/>
    <w:tmpl w:val="AA1458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714E33"/>
    <w:multiLevelType w:val="hybridMultilevel"/>
    <w:tmpl w:val="8E608B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971C33"/>
    <w:multiLevelType w:val="hybridMultilevel"/>
    <w:tmpl w:val="EDD80D8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0E6E11"/>
    <w:multiLevelType w:val="hybridMultilevel"/>
    <w:tmpl w:val="422C28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A71280"/>
    <w:multiLevelType w:val="hybridMultilevel"/>
    <w:tmpl w:val="FE92D25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3130DA"/>
    <w:multiLevelType w:val="hybridMultilevel"/>
    <w:tmpl w:val="045CA6A0"/>
    <w:lvl w:ilvl="0" w:tplc="ED6A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7D41"/>
    <w:multiLevelType w:val="hybridMultilevel"/>
    <w:tmpl w:val="694AC75A"/>
    <w:lvl w:ilvl="0" w:tplc="75F6E0FA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9031478">
    <w:abstractNumId w:val="6"/>
  </w:num>
  <w:num w:numId="2" w16cid:durableId="997345217">
    <w:abstractNumId w:val="5"/>
  </w:num>
  <w:num w:numId="3" w16cid:durableId="373040305">
    <w:abstractNumId w:val="4"/>
  </w:num>
  <w:num w:numId="4" w16cid:durableId="1483350567">
    <w:abstractNumId w:val="0"/>
  </w:num>
  <w:num w:numId="5" w16cid:durableId="741758002">
    <w:abstractNumId w:val="1"/>
  </w:num>
  <w:num w:numId="6" w16cid:durableId="371342199">
    <w:abstractNumId w:val="3"/>
  </w:num>
  <w:num w:numId="7" w16cid:durableId="126946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12"/>
    <w:rsid w:val="000040DC"/>
    <w:rsid w:val="000277D2"/>
    <w:rsid w:val="00030FE6"/>
    <w:rsid w:val="000404E5"/>
    <w:rsid w:val="0005420A"/>
    <w:rsid w:val="00055CD8"/>
    <w:rsid w:val="000605D6"/>
    <w:rsid w:val="00066626"/>
    <w:rsid w:val="00070552"/>
    <w:rsid w:val="000755B2"/>
    <w:rsid w:val="000807CF"/>
    <w:rsid w:val="00086187"/>
    <w:rsid w:val="000A29F0"/>
    <w:rsid w:val="000B5654"/>
    <w:rsid w:val="000D66AE"/>
    <w:rsid w:val="000E7228"/>
    <w:rsid w:val="000F6E55"/>
    <w:rsid w:val="00113D17"/>
    <w:rsid w:val="00124468"/>
    <w:rsid w:val="00126198"/>
    <w:rsid w:val="00140AFA"/>
    <w:rsid w:val="00142B71"/>
    <w:rsid w:val="00153131"/>
    <w:rsid w:val="00164571"/>
    <w:rsid w:val="00166EB4"/>
    <w:rsid w:val="0017461D"/>
    <w:rsid w:val="0017543C"/>
    <w:rsid w:val="001A6BD5"/>
    <w:rsid w:val="001C1786"/>
    <w:rsid w:val="001E4E53"/>
    <w:rsid w:val="001F2863"/>
    <w:rsid w:val="00221353"/>
    <w:rsid w:val="00224BA8"/>
    <w:rsid w:val="00227213"/>
    <w:rsid w:val="0025386F"/>
    <w:rsid w:val="00261731"/>
    <w:rsid w:val="00270A90"/>
    <w:rsid w:val="0027220D"/>
    <w:rsid w:val="002738D9"/>
    <w:rsid w:val="00276C1B"/>
    <w:rsid w:val="00282775"/>
    <w:rsid w:val="00285082"/>
    <w:rsid w:val="002961AD"/>
    <w:rsid w:val="002A2FEE"/>
    <w:rsid w:val="002B0FBC"/>
    <w:rsid w:val="002B1B5A"/>
    <w:rsid w:val="002C4FF3"/>
    <w:rsid w:val="002F274D"/>
    <w:rsid w:val="002F739E"/>
    <w:rsid w:val="00303D83"/>
    <w:rsid w:val="00304EB7"/>
    <w:rsid w:val="00313293"/>
    <w:rsid w:val="003213A1"/>
    <w:rsid w:val="00321F01"/>
    <w:rsid w:val="003240D0"/>
    <w:rsid w:val="003269A6"/>
    <w:rsid w:val="0033411D"/>
    <w:rsid w:val="00343B80"/>
    <w:rsid w:val="003446A8"/>
    <w:rsid w:val="003464CF"/>
    <w:rsid w:val="00353136"/>
    <w:rsid w:val="00353DF5"/>
    <w:rsid w:val="00382788"/>
    <w:rsid w:val="0038556B"/>
    <w:rsid w:val="00390A1F"/>
    <w:rsid w:val="0039443A"/>
    <w:rsid w:val="003960CF"/>
    <w:rsid w:val="003A29F3"/>
    <w:rsid w:val="003B5054"/>
    <w:rsid w:val="003C16BF"/>
    <w:rsid w:val="003C5E3A"/>
    <w:rsid w:val="003C78FC"/>
    <w:rsid w:val="003D1BAD"/>
    <w:rsid w:val="003D4B34"/>
    <w:rsid w:val="003D50F5"/>
    <w:rsid w:val="003E4441"/>
    <w:rsid w:val="003E7B87"/>
    <w:rsid w:val="003F50BE"/>
    <w:rsid w:val="00400599"/>
    <w:rsid w:val="00401DB8"/>
    <w:rsid w:val="00403D46"/>
    <w:rsid w:val="00404AD8"/>
    <w:rsid w:val="00407DA3"/>
    <w:rsid w:val="00420550"/>
    <w:rsid w:val="004309BB"/>
    <w:rsid w:val="00431168"/>
    <w:rsid w:val="00447A26"/>
    <w:rsid w:val="00451B09"/>
    <w:rsid w:val="00453844"/>
    <w:rsid w:val="00456A26"/>
    <w:rsid w:val="00463226"/>
    <w:rsid w:val="00464DAF"/>
    <w:rsid w:val="00466840"/>
    <w:rsid w:val="004729CB"/>
    <w:rsid w:val="0047556D"/>
    <w:rsid w:val="00476539"/>
    <w:rsid w:val="00476A34"/>
    <w:rsid w:val="00486DF6"/>
    <w:rsid w:val="00494FA0"/>
    <w:rsid w:val="00495BDC"/>
    <w:rsid w:val="00496BAE"/>
    <w:rsid w:val="004A5EC6"/>
    <w:rsid w:val="004A72BC"/>
    <w:rsid w:val="004B1470"/>
    <w:rsid w:val="004B3493"/>
    <w:rsid w:val="004C4223"/>
    <w:rsid w:val="004C4813"/>
    <w:rsid w:val="004C5FAC"/>
    <w:rsid w:val="004D1036"/>
    <w:rsid w:val="004D362C"/>
    <w:rsid w:val="004E20B6"/>
    <w:rsid w:val="004E7048"/>
    <w:rsid w:val="005001C5"/>
    <w:rsid w:val="0051070B"/>
    <w:rsid w:val="00515655"/>
    <w:rsid w:val="00526764"/>
    <w:rsid w:val="00542431"/>
    <w:rsid w:val="00542B3B"/>
    <w:rsid w:val="00542E8D"/>
    <w:rsid w:val="00544605"/>
    <w:rsid w:val="00566348"/>
    <w:rsid w:val="00570F27"/>
    <w:rsid w:val="005713ED"/>
    <w:rsid w:val="0057442A"/>
    <w:rsid w:val="00574FE8"/>
    <w:rsid w:val="00581043"/>
    <w:rsid w:val="0058123C"/>
    <w:rsid w:val="00581279"/>
    <w:rsid w:val="00582A2B"/>
    <w:rsid w:val="005905CA"/>
    <w:rsid w:val="0059065D"/>
    <w:rsid w:val="005A2073"/>
    <w:rsid w:val="005B4C6C"/>
    <w:rsid w:val="005C1362"/>
    <w:rsid w:val="005C237F"/>
    <w:rsid w:val="005D4D46"/>
    <w:rsid w:val="005D74BE"/>
    <w:rsid w:val="005E2FCC"/>
    <w:rsid w:val="005E33AD"/>
    <w:rsid w:val="005E7F03"/>
    <w:rsid w:val="005F28E0"/>
    <w:rsid w:val="005F762B"/>
    <w:rsid w:val="00603134"/>
    <w:rsid w:val="006243E5"/>
    <w:rsid w:val="0063018A"/>
    <w:rsid w:val="00635D2C"/>
    <w:rsid w:val="00641828"/>
    <w:rsid w:val="006426C1"/>
    <w:rsid w:val="00644B6B"/>
    <w:rsid w:val="006471D1"/>
    <w:rsid w:val="00662188"/>
    <w:rsid w:val="006664A6"/>
    <w:rsid w:val="006714C4"/>
    <w:rsid w:val="006834B7"/>
    <w:rsid w:val="00685115"/>
    <w:rsid w:val="0068732C"/>
    <w:rsid w:val="006A21AA"/>
    <w:rsid w:val="006A5E7D"/>
    <w:rsid w:val="006A6D7D"/>
    <w:rsid w:val="006B1875"/>
    <w:rsid w:val="006B65E7"/>
    <w:rsid w:val="006B7865"/>
    <w:rsid w:val="006C18C7"/>
    <w:rsid w:val="006C2305"/>
    <w:rsid w:val="006C367C"/>
    <w:rsid w:val="006C3F63"/>
    <w:rsid w:val="006C485A"/>
    <w:rsid w:val="006D482E"/>
    <w:rsid w:val="006D4C8F"/>
    <w:rsid w:val="006D75D7"/>
    <w:rsid w:val="006E5308"/>
    <w:rsid w:val="006F05F1"/>
    <w:rsid w:val="006F5FE3"/>
    <w:rsid w:val="006F790E"/>
    <w:rsid w:val="00702237"/>
    <w:rsid w:val="007114C7"/>
    <w:rsid w:val="00720921"/>
    <w:rsid w:val="00726AB4"/>
    <w:rsid w:val="00736A64"/>
    <w:rsid w:val="007426DE"/>
    <w:rsid w:val="007462EB"/>
    <w:rsid w:val="007560CB"/>
    <w:rsid w:val="007575F8"/>
    <w:rsid w:val="00761E0D"/>
    <w:rsid w:val="00763225"/>
    <w:rsid w:val="007645DA"/>
    <w:rsid w:val="00770ADE"/>
    <w:rsid w:val="00776EA7"/>
    <w:rsid w:val="00785F6C"/>
    <w:rsid w:val="007A34D2"/>
    <w:rsid w:val="007B3D44"/>
    <w:rsid w:val="007B5361"/>
    <w:rsid w:val="007B5B1B"/>
    <w:rsid w:val="007C09A1"/>
    <w:rsid w:val="007C34E5"/>
    <w:rsid w:val="007C3823"/>
    <w:rsid w:val="007F0FA2"/>
    <w:rsid w:val="007F167B"/>
    <w:rsid w:val="008122F1"/>
    <w:rsid w:val="00813FDA"/>
    <w:rsid w:val="00817480"/>
    <w:rsid w:val="00821760"/>
    <w:rsid w:val="00823743"/>
    <w:rsid w:val="00824D92"/>
    <w:rsid w:val="00832FB6"/>
    <w:rsid w:val="00833155"/>
    <w:rsid w:val="0084112B"/>
    <w:rsid w:val="00850593"/>
    <w:rsid w:val="008523DA"/>
    <w:rsid w:val="00864D05"/>
    <w:rsid w:val="0087145A"/>
    <w:rsid w:val="00874B8D"/>
    <w:rsid w:val="00880A62"/>
    <w:rsid w:val="008B0208"/>
    <w:rsid w:val="008B454E"/>
    <w:rsid w:val="008B6185"/>
    <w:rsid w:val="008C16EF"/>
    <w:rsid w:val="008C1FB6"/>
    <w:rsid w:val="008D5EF2"/>
    <w:rsid w:val="008F0A75"/>
    <w:rsid w:val="008F245E"/>
    <w:rsid w:val="008F2FF7"/>
    <w:rsid w:val="008F5726"/>
    <w:rsid w:val="00914E78"/>
    <w:rsid w:val="00915C44"/>
    <w:rsid w:val="00917B10"/>
    <w:rsid w:val="009376DE"/>
    <w:rsid w:val="0094116A"/>
    <w:rsid w:val="00943FF9"/>
    <w:rsid w:val="00945423"/>
    <w:rsid w:val="00962709"/>
    <w:rsid w:val="009717BA"/>
    <w:rsid w:val="00972ABD"/>
    <w:rsid w:val="0098018E"/>
    <w:rsid w:val="00980443"/>
    <w:rsid w:val="0099355B"/>
    <w:rsid w:val="009A7476"/>
    <w:rsid w:val="009B690A"/>
    <w:rsid w:val="009D0E7F"/>
    <w:rsid w:val="009D2021"/>
    <w:rsid w:val="009D392D"/>
    <w:rsid w:val="00A016B9"/>
    <w:rsid w:val="00A01993"/>
    <w:rsid w:val="00A07ECF"/>
    <w:rsid w:val="00A12569"/>
    <w:rsid w:val="00A13F2A"/>
    <w:rsid w:val="00A31480"/>
    <w:rsid w:val="00A323DE"/>
    <w:rsid w:val="00A32421"/>
    <w:rsid w:val="00A355DA"/>
    <w:rsid w:val="00A4709A"/>
    <w:rsid w:val="00A60D0E"/>
    <w:rsid w:val="00A6409F"/>
    <w:rsid w:val="00A674ED"/>
    <w:rsid w:val="00A7373B"/>
    <w:rsid w:val="00A7571E"/>
    <w:rsid w:val="00A80EC4"/>
    <w:rsid w:val="00A90197"/>
    <w:rsid w:val="00A91548"/>
    <w:rsid w:val="00AA207A"/>
    <w:rsid w:val="00AA2E28"/>
    <w:rsid w:val="00AA4F32"/>
    <w:rsid w:val="00AA6B4C"/>
    <w:rsid w:val="00AA7F71"/>
    <w:rsid w:val="00AB1826"/>
    <w:rsid w:val="00AB2BBC"/>
    <w:rsid w:val="00AB3CB7"/>
    <w:rsid w:val="00AC0E38"/>
    <w:rsid w:val="00AC563D"/>
    <w:rsid w:val="00AC6AA2"/>
    <w:rsid w:val="00AD0108"/>
    <w:rsid w:val="00AF06A2"/>
    <w:rsid w:val="00AF43F1"/>
    <w:rsid w:val="00B0500F"/>
    <w:rsid w:val="00B07259"/>
    <w:rsid w:val="00B11E88"/>
    <w:rsid w:val="00B22239"/>
    <w:rsid w:val="00B25C45"/>
    <w:rsid w:val="00B3057F"/>
    <w:rsid w:val="00B315E8"/>
    <w:rsid w:val="00B50865"/>
    <w:rsid w:val="00B525CE"/>
    <w:rsid w:val="00B6504E"/>
    <w:rsid w:val="00B650E1"/>
    <w:rsid w:val="00B67F01"/>
    <w:rsid w:val="00B857CE"/>
    <w:rsid w:val="00B957D6"/>
    <w:rsid w:val="00BB7F37"/>
    <w:rsid w:val="00BC4B2F"/>
    <w:rsid w:val="00BC5330"/>
    <w:rsid w:val="00BC75CF"/>
    <w:rsid w:val="00BD0679"/>
    <w:rsid w:val="00BD2C64"/>
    <w:rsid w:val="00BD53DA"/>
    <w:rsid w:val="00BF260C"/>
    <w:rsid w:val="00BF66D3"/>
    <w:rsid w:val="00BF70A3"/>
    <w:rsid w:val="00C12364"/>
    <w:rsid w:val="00C22DC9"/>
    <w:rsid w:val="00C267BB"/>
    <w:rsid w:val="00C27DB7"/>
    <w:rsid w:val="00C32096"/>
    <w:rsid w:val="00C344DA"/>
    <w:rsid w:val="00C402A3"/>
    <w:rsid w:val="00C43D5A"/>
    <w:rsid w:val="00C51E71"/>
    <w:rsid w:val="00C549A8"/>
    <w:rsid w:val="00C636A7"/>
    <w:rsid w:val="00C6799E"/>
    <w:rsid w:val="00C81DAF"/>
    <w:rsid w:val="00C826C8"/>
    <w:rsid w:val="00C840EF"/>
    <w:rsid w:val="00C842B2"/>
    <w:rsid w:val="00C84949"/>
    <w:rsid w:val="00C95AEC"/>
    <w:rsid w:val="00C95C77"/>
    <w:rsid w:val="00CA27C1"/>
    <w:rsid w:val="00CA31DD"/>
    <w:rsid w:val="00CA3EB1"/>
    <w:rsid w:val="00CB2AAD"/>
    <w:rsid w:val="00CB4F87"/>
    <w:rsid w:val="00CD48DE"/>
    <w:rsid w:val="00D0219B"/>
    <w:rsid w:val="00D06A6A"/>
    <w:rsid w:val="00D23BD7"/>
    <w:rsid w:val="00D43183"/>
    <w:rsid w:val="00D43FE5"/>
    <w:rsid w:val="00D5325F"/>
    <w:rsid w:val="00D55E4F"/>
    <w:rsid w:val="00D568D3"/>
    <w:rsid w:val="00D56A27"/>
    <w:rsid w:val="00D57434"/>
    <w:rsid w:val="00D6281A"/>
    <w:rsid w:val="00D6357B"/>
    <w:rsid w:val="00D65526"/>
    <w:rsid w:val="00D65B5D"/>
    <w:rsid w:val="00D9212E"/>
    <w:rsid w:val="00DA2DD1"/>
    <w:rsid w:val="00DA74FD"/>
    <w:rsid w:val="00DC163A"/>
    <w:rsid w:val="00DC1936"/>
    <w:rsid w:val="00DC7C96"/>
    <w:rsid w:val="00DD5D5C"/>
    <w:rsid w:val="00DE0002"/>
    <w:rsid w:val="00DE6C80"/>
    <w:rsid w:val="00E04313"/>
    <w:rsid w:val="00E13654"/>
    <w:rsid w:val="00E204A3"/>
    <w:rsid w:val="00E20C21"/>
    <w:rsid w:val="00E25184"/>
    <w:rsid w:val="00E251A0"/>
    <w:rsid w:val="00E3093A"/>
    <w:rsid w:val="00E31B07"/>
    <w:rsid w:val="00E3327C"/>
    <w:rsid w:val="00E34B1E"/>
    <w:rsid w:val="00E400D6"/>
    <w:rsid w:val="00E67FCC"/>
    <w:rsid w:val="00E814A4"/>
    <w:rsid w:val="00E96112"/>
    <w:rsid w:val="00E97759"/>
    <w:rsid w:val="00E9794F"/>
    <w:rsid w:val="00EB0416"/>
    <w:rsid w:val="00EB3D03"/>
    <w:rsid w:val="00EB596C"/>
    <w:rsid w:val="00EB7025"/>
    <w:rsid w:val="00EB7E74"/>
    <w:rsid w:val="00EC593E"/>
    <w:rsid w:val="00ED64A6"/>
    <w:rsid w:val="00EE1474"/>
    <w:rsid w:val="00EE3562"/>
    <w:rsid w:val="00EF6554"/>
    <w:rsid w:val="00F203FC"/>
    <w:rsid w:val="00F271A5"/>
    <w:rsid w:val="00F308E2"/>
    <w:rsid w:val="00F34262"/>
    <w:rsid w:val="00F37146"/>
    <w:rsid w:val="00F51453"/>
    <w:rsid w:val="00F53E0F"/>
    <w:rsid w:val="00F615DA"/>
    <w:rsid w:val="00F617E9"/>
    <w:rsid w:val="00F6305A"/>
    <w:rsid w:val="00F65768"/>
    <w:rsid w:val="00F70A04"/>
    <w:rsid w:val="00F8224E"/>
    <w:rsid w:val="00F82504"/>
    <w:rsid w:val="00FA0763"/>
    <w:rsid w:val="00FA1354"/>
    <w:rsid w:val="00FB0FE6"/>
    <w:rsid w:val="00FB4EFC"/>
    <w:rsid w:val="00FC18D7"/>
    <w:rsid w:val="00FF3D34"/>
    <w:rsid w:val="00FF70C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98F5C"/>
  <w15:docId w15:val="{1B893B24-4B79-4F6C-AD25-18A03FFE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66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96112"/>
    <w:rPr>
      <w:b/>
      <w:bCs/>
    </w:rPr>
  </w:style>
  <w:style w:type="table" w:styleId="Rcsostblzat">
    <w:name w:val="Table Grid"/>
    <w:basedOn w:val="Normltblzat"/>
    <w:uiPriority w:val="59"/>
    <w:rsid w:val="00DE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F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739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2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224E"/>
  </w:style>
  <w:style w:type="paragraph" w:styleId="llb">
    <w:name w:val="footer"/>
    <w:basedOn w:val="Norml"/>
    <w:link w:val="llbChar"/>
    <w:uiPriority w:val="99"/>
    <w:unhideWhenUsed/>
    <w:rsid w:val="00F82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224E"/>
  </w:style>
  <w:style w:type="paragraph" w:styleId="Listaszerbekezds">
    <w:name w:val="List Paragraph"/>
    <w:basedOn w:val="Norml"/>
    <w:uiPriority w:val="34"/>
    <w:qFormat/>
    <w:rsid w:val="00785F6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F05F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0219B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75D7"/>
    <w:rPr>
      <w:color w:val="605E5C"/>
      <w:shd w:val="clear" w:color="auto" w:fill="E1DFDD"/>
    </w:rPr>
  </w:style>
  <w:style w:type="paragraph" w:customStyle="1" w:styleId="Default">
    <w:name w:val="Default"/>
    <w:rsid w:val="00AF4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AC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KLMMckiswAkwTrN6" TargetMode="External"/><Relationship Id="rId13" Type="http://schemas.openxmlformats.org/officeDocument/2006/relationships/hyperlink" Target="mailto:info@florapanzio.hu" TargetMode="External"/><Relationship Id="rId18" Type="http://schemas.openxmlformats.org/officeDocument/2006/relationships/hyperlink" Target="https://www.lignumhotel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lorapanzio.hu/" TargetMode="External"/><Relationship Id="rId17" Type="http://schemas.openxmlformats.org/officeDocument/2006/relationships/hyperlink" Target="mailto:info@parkhotelmiskolctapolca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rkhotelmiskolctapolca.h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azgato@szemere.sulinet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otellido-miskolc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zallas.hu/miskolc" TargetMode="External"/><Relationship Id="rId19" Type="http://schemas.openxmlformats.org/officeDocument/2006/relationships/hyperlink" Target="mailto:info@lignumho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enes@meafc.hu" TargetMode="External"/><Relationship Id="rId14" Type="http://schemas.openxmlformats.org/officeDocument/2006/relationships/hyperlink" Target="http://www.hotellido-miskolc.h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CB0DB-479F-414D-87CD-B8D56D23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7733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Otzi</dc:creator>
  <cp:lastModifiedBy>Molnár Réka</cp:lastModifiedBy>
  <cp:revision>4</cp:revision>
  <cp:lastPrinted>2016-03-09T09:36:00Z</cp:lastPrinted>
  <dcterms:created xsi:type="dcterms:W3CDTF">2022-04-28T12:30:00Z</dcterms:created>
  <dcterms:modified xsi:type="dcterms:W3CDTF">2022-05-02T15:29:00Z</dcterms:modified>
</cp:coreProperties>
</file>