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4146A033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6429A0">
        <w:rPr>
          <w:rFonts w:ascii="Montserrat" w:hAnsi="Montserrat" w:cstheme="minorHAnsi"/>
          <w:b/>
          <w:sz w:val="28"/>
          <w:szCs w:val="28"/>
          <w:vertAlign w:val="superscript"/>
        </w:rPr>
        <w:t xml:space="preserve"> 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JÁSZ-NAGYKUN-SZOLNOK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71059581" w14:textId="27C51F0D" w:rsidR="00FB1BFB" w:rsidRPr="00FB1BFB" w:rsidRDefault="00FB1BFB" w:rsidP="00FB1BFB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FB1BFB">
        <w:rPr>
          <w:rFonts w:ascii="Montserrat" w:eastAsia="Calibri" w:hAnsi="Montserrat" w:cstheme="minorHAnsi"/>
          <w:b/>
          <w:bCs/>
          <w:lang w:eastAsia="ar-SA"/>
        </w:rPr>
        <w:t>Jász-Nagykun-Szolnok vármegyei döntő:</w:t>
      </w:r>
    </w:p>
    <w:p w14:paraId="7E457B75" w14:textId="77777777" w:rsidR="00FB1BFB" w:rsidRPr="00FB1BFB" w:rsidRDefault="00FB1BFB" w:rsidP="00FB1BFB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FB1BFB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FB1BFB">
        <w:rPr>
          <w:rFonts w:ascii="Montserrat" w:eastAsia="Calibri" w:hAnsi="Montserrat" w:cstheme="minorHAnsi"/>
          <w:bCs/>
          <w:lang w:eastAsia="ar-SA"/>
        </w:rPr>
        <w:t xml:space="preserve"> Jászberényi SE - 5100 Jászberény, </w:t>
      </w:r>
      <w:proofErr w:type="spellStart"/>
      <w:r w:rsidRPr="00FB1BFB">
        <w:rPr>
          <w:rFonts w:ascii="Montserrat" w:eastAsia="Calibri" w:hAnsi="Montserrat" w:cstheme="minorHAnsi"/>
          <w:bCs/>
          <w:lang w:eastAsia="ar-SA"/>
        </w:rPr>
        <w:t>Gorjánc</w:t>
      </w:r>
      <w:proofErr w:type="spellEnd"/>
      <w:r w:rsidRPr="00FB1BFB">
        <w:rPr>
          <w:rFonts w:ascii="Montserrat" w:eastAsia="Calibri" w:hAnsi="Montserrat" w:cstheme="minorHAnsi"/>
          <w:bCs/>
          <w:lang w:eastAsia="ar-SA"/>
        </w:rPr>
        <w:t xml:space="preserve"> Ignác sétány 5.</w:t>
      </w:r>
    </w:p>
    <w:p w14:paraId="3AAC504A" w14:textId="77E5674D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FB1BFB">
        <w:rPr>
          <w:rFonts w:ascii="Montserrat" w:eastAsia="Calibri" w:hAnsi="Montserrat" w:cstheme="minorHAnsi"/>
          <w:bCs/>
          <w:lang w:eastAsia="ar-SA"/>
        </w:rPr>
        <w:t>április 2</w:t>
      </w:r>
      <w:r w:rsidR="00EF298C">
        <w:rPr>
          <w:rFonts w:ascii="Montserrat" w:eastAsia="Calibri" w:hAnsi="Montserrat" w:cstheme="minorHAnsi"/>
          <w:bCs/>
          <w:lang w:eastAsia="ar-SA"/>
        </w:rPr>
        <w:t>9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EF298C">
        <w:rPr>
          <w:rFonts w:ascii="Montserrat" w:eastAsia="Calibri" w:hAnsi="Montserrat" w:cstheme="minorHAnsi"/>
          <w:bCs/>
          <w:lang w:eastAsia="ar-SA"/>
        </w:rPr>
        <w:t>kedd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786B25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FB1BFB">
        <w:rPr>
          <w:rFonts w:ascii="Montserrat" w:eastAsia="Times New Roman" w:hAnsi="Montserrat" w:cstheme="minorHAnsi"/>
        </w:rPr>
        <w:t>1</w:t>
      </w:r>
      <w:r>
        <w:rPr>
          <w:rFonts w:ascii="Montserrat" w:eastAsia="Times New Roman" w:hAnsi="Montserrat" w:cstheme="minorHAnsi"/>
        </w:rPr>
        <w:t xml:space="preserve">. </w:t>
      </w:r>
      <w:r w:rsidR="00FB1BFB">
        <w:rPr>
          <w:rFonts w:ascii="Montserrat" w:eastAsia="Times New Roman" w:hAnsi="Montserrat" w:cstheme="minorHAnsi"/>
        </w:rPr>
        <w:t>hétfő</w:t>
      </w:r>
    </w:p>
    <w:p w14:paraId="3FE0828B" w14:textId="06F271F7" w:rsidR="00FB1BFB" w:rsidRPr="00CE4FB3" w:rsidRDefault="00FB1BFB" w:rsidP="00FB1BFB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Tóth Éva</w:t>
      </w:r>
    </w:p>
    <w:p w14:paraId="722EA60A" w14:textId="24072ED6" w:rsidR="00B85F11" w:rsidRDefault="00FB1BFB" w:rsidP="00FB1BFB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  <w:r>
        <w:rPr>
          <w:rFonts w:ascii="Montserrat" w:eastAsia="Times New Roman" w:hAnsi="Montserrat" w:cstheme="minorHAnsi"/>
        </w:rPr>
        <w:t>Sági István</w:t>
      </w:r>
      <w:r w:rsidR="00B85F11">
        <w:rPr>
          <w:rFonts w:ascii="Montserrat" w:eastAsia="Times New Roman" w:hAnsi="Montserrat" w:cstheme="minorHAnsi"/>
          <w:b/>
          <w:bCs/>
        </w:rPr>
        <w:t xml:space="preserve">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FD3F" w14:textId="77777777" w:rsidR="00FF5CE8" w:rsidRDefault="00FF5CE8" w:rsidP="00BF4D74">
      <w:r>
        <w:separator/>
      </w:r>
    </w:p>
  </w:endnote>
  <w:endnote w:type="continuationSeparator" w:id="0">
    <w:p w14:paraId="701D5018" w14:textId="77777777" w:rsidR="00FF5CE8" w:rsidRDefault="00FF5CE8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E2F3E" w14:textId="77777777" w:rsidR="00FF5CE8" w:rsidRDefault="00FF5CE8" w:rsidP="00BF4D74">
      <w:r>
        <w:separator/>
      </w:r>
    </w:p>
  </w:footnote>
  <w:footnote w:type="continuationSeparator" w:id="0">
    <w:p w14:paraId="728636A7" w14:textId="77777777" w:rsidR="00FF5CE8" w:rsidRDefault="00FF5CE8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64A2"/>
    <w:rsid w:val="000C7E09"/>
    <w:rsid w:val="000D1DDE"/>
    <w:rsid w:val="000D33FC"/>
    <w:rsid w:val="000E1501"/>
    <w:rsid w:val="000E1F58"/>
    <w:rsid w:val="000E7A7D"/>
    <w:rsid w:val="000E7B6C"/>
    <w:rsid w:val="000F584B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4E84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96292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EF298C"/>
    <w:rsid w:val="00F03F36"/>
    <w:rsid w:val="00F17838"/>
    <w:rsid w:val="00F32305"/>
    <w:rsid w:val="00F33AA1"/>
    <w:rsid w:val="00F342D7"/>
    <w:rsid w:val="00F4778F"/>
    <w:rsid w:val="00F55647"/>
    <w:rsid w:val="00F56814"/>
    <w:rsid w:val="00F61CA5"/>
    <w:rsid w:val="00F7148E"/>
    <w:rsid w:val="00F87AE4"/>
    <w:rsid w:val="00F9518E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5CE8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1473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4</cp:revision>
  <cp:lastPrinted>2022-01-26T07:56:00Z</cp:lastPrinted>
  <dcterms:created xsi:type="dcterms:W3CDTF">2025-03-25T14:04:00Z</dcterms:created>
  <dcterms:modified xsi:type="dcterms:W3CDTF">2025-03-26T07:33:00Z</dcterms:modified>
</cp:coreProperties>
</file>