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19C0BA5A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DC2252">
        <w:rPr>
          <w:rFonts w:ascii="Montserrat" w:hAnsi="Montserrat" w:cstheme="minorHAnsi"/>
          <w:b/>
          <w:sz w:val="28"/>
          <w:szCs w:val="28"/>
        </w:rPr>
        <w:t>BÉKÉS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>A tanév nemenkénti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Fkr.)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BDFC42E" w14:textId="2EB6B3CB" w:rsidR="00184F87" w:rsidRPr="00184F87" w:rsidRDefault="00184F87" w:rsidP="00184F87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 w:rsidRPr="00184F87">
        <w:rPr>
          <w:rFonts w:ascii="Montserrat" w:eastAsia="Calibri" w:hAnsi="Montserrat" w:cstheme="minorHAnsi"/>
          <w:b/>
          <w:bCs/>
          <w:lang w:eastAsia="ar-SA"/>
        </w:rPr>
        <w:t>Békés vármegyei döntő:</w:t>
      </w:r>
    </w:p>
    <w:p w14:paraId="7275DB3F" w14:textId="77777777" w:rsidR="00184F87" w:rsidRPr="00184F87" w:rsidRDefault="00184F87" w:rsidP="00184F87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184F87">
        <w:rPr>
          <w:rFonts w:ascii="Montserrat" w:eastAsia="Calibri" w:hAnsi="Montserrat" w:cstheme="minorHAnsi"/>
          <w:b/>
          <w:bCs/>
          <w:lang w:eastAsia="ar-SA"/>
        </w:rPr>
        <w:t>Időpont és helyszín:</w:t>
      </w:r>
    </w:p>
    <w:p w14:paraId="2E68E51E" w14:textId="1239CD8D" w:rsidR="00184F87" w:rsidRPr="00184F87" w:rsidRDefault="00184F87" w:rsidP="00184F87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184F87">
        <w:rPr>
          <w:rFonts w:ascii="Montserrat" w:eastAsia="Calibri" w:hAnsi="Montserrat" w:cstheme="minorHAnsi"/>
          <w:bCs/>
          <w:lang w:eastAsia="ar-SA"/>
        </w:rPr>
        <w:t>1-3-as korcsoport: 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. </w:t>
      </w:r>
      <w:r>
        <w:rPr>
          <w:rFonts w:ascii="Montserrat" w:eastAsia="Calibri" w:hAnsi="Montserrat" w:cstheme="minorHAnsi"/>
          <w:bCs/>
          <w:lang w:eastAsia="ar-SA"/>
        </w:rPr>
        <w:t>május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 </w:t>
      </w:r>
      <w:r>
        <w:rPr>
          <w:rFonts w:ascii="Montserrat" w:eastAsia="Calibri" w:hAnsi="Montserrat" w:cstheme="minorHAnsi"/>
          <w:bCs/>
          <w:lang w:eastAsia="ar-SA"/>
        </w:rPr>
        <w:t>12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. </w:t>
      </w:r>
      <w:r>
        <w:rPr>
          <w:rFonts w:ascii="Montserrat" w:eastAsia="Calibri" w:hAnsi="Montserrat" w:cstheme="minorHAnsi"/>
          <w:bCs/>
          <w:lang w:eastAsia="ar-SA"/>
        </w:rPr>
        <w:t>hétfő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 – </w:t>
      </w:r>
      <w:r>
        <w:rPr>
          <w:rFonts w:ascii="Montserrat" w:eastAsia="Calibri" w:hAnsi="Montserrat" w:cstheme="minorHAnsi"/>
          <w:bCs/>
          <w:lang w:eastAsia="ar-SA"/>
        </w:rPr>
        <w:t xml:space="preserve">Viharsarok TA </w:t>
      </w:r>
      <w:r w:rsidR="00683AC3">
        <w:rPr>
          <w:rFonts w:ascii="Montserrat" w:eastAsia="Calibri" w:hAnsi="Montserrat" w:cstheme="minorHAnsi"/>
          <w:bCs/>
          <w:lang w:eastAsia="ar-SA"/>
        </w:rPr>
        <w:t>5600 Békéscsaba, Kórház u. 6.</w:t>
      </w:r>
    </w:p>
    <w:p w14:paraId="092A72AA" w14:textId="5D1DEA0C" w:rsidR="00184F87" w:rsidRPr="00184F87" w:rsidRDefault="00184F87" w:rsidP="00184F87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184F87">
        <w:rPr>
          <w:rFonts w:ascii="Montserrat" w:eastAsia="Calibri" w:hAnsi="Montserrat" w:cstheme="minorHAnsi"/>
          <w:bCs/>
          <w:lang w:eastAsia="ar-SA"/>
        </w:rPr>
        <w:t>4-9-es korcsoport: 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. </w:t>
      </w:r>
      <w:r>
        <w:rPr>
          <w:rFonts w:ascii="Montserrat" w:eastAsia="Calibri" w:hAnsi="Montserrat" w:cstheme="minorHAnsi"/>
          <w:bCs/>
          <w:lang w:eastAsia="ar-SA"/>
        </w:rPr>
        <w:t>május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 </w:t>
      </w:r>
      <w:r>
        <w:rPr>
          <w:rFonts w:ascii="Montserrat" w:eastAsia="Calibri" w:hAnsi="Montserrat" w:cstheme="minorHAnsi"/>
          <w:bCs/>
          <w:lang w:eastAsia="ar-SA"/>
        </w:rPr>
        <w:t>13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. </w:t>
      </w:r>
      <w:r>
        <w:rPr>
          <w:rFonts w:ascii="Montserrat" w:eastAsia="Calibri" w:hAnsi="Montserrat" w:cstheme="minorHAnsi"/>
          <w:bCs/>
          <w:lang w:eastAsia="ar-SA"/>
        </w:rPr>
        <w:t>kedd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 - TSZSK Gyula, 5700 Gyula, Zrínyi tér 1.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7AE83854" w14:textId="4DD36C1B" w:rsidR="00184F87" w:rsidRDefault="00184F87" w:rsidP="00184F87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>Versenyigazgató:</w:t>
      </w:r>
      <w:r>
        <w:rPr>
          <w:rFonts w:ascii="Montserrat" w:eastAsia="Times New Roman" w:hAnsi="Montserrat" w:cstheme="minorHAnsi"/>
        </w:rPr>
        <w:t xml:space="preserve"> Hankó Bálint</w:t>
      </w:r>
    </w:p>
    <w:p w14:paraId="39C5D95D" w14:textId="76B529CA" w:rsidR="00184F87" w:rsidRPr="00AD0B05" w:rsidRDefault="00184F87" w:rsidP="00184F87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Versenybíró: </w:t>
      </w:r>
      <w:r>
        <w:rPr>
          <w:rFonts w:ascii="Montserrat" w:eastAsia="Times New Roman" w:hAnsi="Montserrat" w:cstheme="minorHAnsi"/>
        </w:rPr>
        <w:t>Békéscsaba</w:t>
      </w:r>
      <w:r w:rsidRPr="00AD0B05">
        <w:rPr>
          <w:rFonts w:ascii="Montserrat" w:eastAsia="Times New Roman" w:hAnsi="Montserrat" w:cstheme="minorHAnsi"/>
        </w:rPr>
        <w:t>:</w:t>
      </w:r>
      <w:r>
        <w:rPr>
          <w:rFonts w:ascii="Montserrat" w:eastAsia="Times New Roman" w:hAnsi="Montserrat" w:cstheme="minorHAnsi"/>
        </w:rPr>
        <w:t xml:space="preserve"> Hankó Bálint</w:t>
      </w:r>
      <w:r>
        <w:rPr>
          <w:rFonts w:ascii="Montserrat" w:eastAsia="Times New Roman" w:hAnsi="Montserrat" w:cstheme="minorHAnsi"/>
        </w:rPr>
        <w:tab/>
        <w:t>Gyula: Kovács Zoltán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>két 4-es szett match tiebreak</w:t>
      </w:r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 xml:space="preserve">a III-as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III-as</w:t>
      </w:r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Hervis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1037 Budapest, Mikoviny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facebook.hu/diakolimpia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tiktok.com/diakolimpia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tiktok.com/diakolimpia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Instagram.com/diakolimpia_official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Instagram.com/diakolimpia_official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BBB84" w14:textId="77777777" w:rsidR="00B612A6" w:rsidRDefault="00B612A6" w:rsidP="00BF4D74">
      <w:r>
        <w:separator/>
      </w:r>
    </w:p>
  </w:endnote>
  <w:endnote w:type="continuationSeparator" w:id="0">
    <w:p w14:paraId="0BCED1D2" w14:textId="77777777" w:rsidR="00B612A6" w:rsidRDefault="00B612A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96F74" w14:textId="77777777" w:rsidR="00B612A6" w:rsidRDefault="00B612A6" w:rsidP="00BF4D74">
      <w:r>
        <w:separator/>
      </w:r>
    </w:p>
  </w:footnote>
  <w:footnote w:type="continuationSeparator" w:id="0">
    <w:p w14:paraId="69CA1866" w14:textId="77777777" w:rsidR="00B612A6" w:rsidRDefault="00B612A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06FD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84F87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37652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31BFE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3AC3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42B4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12A6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47C0A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2252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3222"/>
    <w:rsid w:val="00F4778F"/>
    <w:rsid w:val="00F55647"/>
    <w:rsid w:val="00F56814"/>
    <w:rsid w:val="00F61CA5"/>
    <w:rsid w:val="00F7148E"/>
    <w:rsid w:val="00F745A9"/>
    <w:rsid w:val="00F77277"/>
    <w:rsid w:val="00F87AE4"/>
    <w:rsid w:val="00F9518E"/>
    <w:rsid w:val="00F963BF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1485</Words>
  <Characters>10253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4</cp:revision>
  <cp:lastPrinted>2022-01-26T07:56:00Z</cp:lastPrinted>
  <dcterms:created xsi:type="dcterms:W3CDTF">2025-03-25T14:35:00Z</dcterms:created>
  <dcterms:modified xsi:type="dcterms:W3CDTF">2025-03-25T14:54:00Z</dcterms:modified>
</cp:coreProperties>
</file>